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2C" w:rsidRPr="006F05B8" w:rsidRDefault="006B09EB"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Na temelju članka 18. stavka 3. Zakona o javnoj nabavi (NN 90/11, 83/13 i 143/13) i </w:t>
      </w:r>
      <w:r w:rsidR="00495FF3">
        <w:rPr>
          <w:rFonts w:ascii="Times New Roman" w:hAnsi="Times New Roman" w:cs="Times New Roman"/>
          <w:sz w:val="24"/>
          <w:szCs w:val="24"/>
        </w:rPr>
        <w:t xml:space="preserve">članka 21. </w:t>
      </w:r>
      <w:r w:rsidRPr="006F05B8">
        <w:rPr>
          <w:rFonts w:ascii="Times New Roman" w:hAnsi="Times New Roman" w:cs="Times New Roman"/>
          <w:sz w:val="24"/>
          <w:szCs w:val="24"/>
        </w:rPr>
        <w:t>Sta</w:t>
      </w:r>
      <w:r w:rsidR="00495FF3">
        <w:rPr>
          <w:rFonts w:ascii="Times New Roman" w:hAnsi="Times New Roman" w:cs="Times New Roman"/>
          <w:sz w:val="24"/>
          <w:szCs w:val="24"/>
        </w:rPr>
        <w:t>tuta Koncertnog ureda Varaždin,</w:t>
      </w:r>
      <w:r w:rsidRPr="006F05B8">
        <w:rPr>
          <w:rFonts w:ascii="Times New Roman" w:hAnsi="Times New Roman" w:cs="Times New Roman"/>
          <w:sz w:val="24"/>
          <w:szCs w:val="24"/>
        </w:rPr>
        <w:t xml:space="preserve"> ravnatelj Koncertnog ureda Varaždin</w:t>
      </w:r>
      <w:r w:rsidR="006F05B8" w:rsidRPr="006F05B8">
        <w:rPr>
          <w:rFonts w:ascii="Times New Roman" w:hAnsi="Times New Roman" w:cs="Times New Roman"/>
          <w:sz w:val="24"/>
          <w:szCs w:val="24"/>
        </w:rPr>
        <w:t xml:space="preserve"> dana 09.12.2014.</w:t>
      </w:r>
      <w:r w:rsidRPr="006F05B8">
        <w:rPr>
          <w:rFonts w:ascii="Times New Roman" w:hAnsi="Times New Roman" w:cs="Times New Roman"/>
          <w:sz w:val="24"/>
          <w:szCs w:val="24"/>
        </w:rPr>
        <w:t xml:space="preserve"> donosi</w:t>
      </w:r>
    </w:p>
    <w:p w:rsidR="00BA1F85" w:rsidRPr="006F05B8" w:rsidRDefault="00BA1F85" w:rsidP="006F05B8">
      <w:pPr>
        <w:jc w:val="center"/>
        <w:rPr>
          <w:rFonts w:ascii="Times New Roman" w:hAnsi="Times New Roman" w:cs="Times New Roman"/>
          <w:b/>
          <w:sz w:val="32"/>
          <w:szCs w:val="32"/>
        </w:rPr>
      </w:pPr>
      <w:r w:rsidRPr="006F05B8">
        <w:rPr>
          <w:rFonts w:ascii="Times New Roman" w:hAnsi="Times New Roman" w:cs="Times New Roman"/>
          <w:b/>
          <w:sz w:val="32"/>
          <w:szCs w:val="32"/>
        </w:rPr>
        <w:t>PRAVILNIK</w:t>
      </w:r>
    </w:p>
    <w:p w:rsidR="00BA1F85" w:rsidRPr="006F05B8" w:rsidRDefault="00BA1F85" w:rsidP="006F05B8">
      <w:pPr>
        <w:jc w:val="center"/>
        <w:rPr>
          <w:rFonts w:ascii="Times New Roman" w:hAnsi="Times New Roman" w:cs="Times New Roman"/>
          <w:b/>
          <w:sz w:val="32"/>
          <w:szCs w:val="32"/>
        </w:rPr>
      </w:pPr>
      <w:r w:rsidRPr="006F05B8">
        <w:rPr>
          <w:rFonts w:ascii="Times New Roman" w:hAnsi="Times New Roman" w:cs="Times New Roman"/>
          <w:b/>
          <w:sz w:val="32"/>
          <w:szCs w:val="32"/>
        </w:rPr>
        <w:t>O NABAVI ROBA I USLUGA MALE VRIJEDNOSTI</w:t>
      </w:r>
    </w:p>
    <w:p w:rsidR="00BA1F85" w:rsidRPr="006F05B8" w:rsidRDefault="00BA1F85" w:rsidP="006F05B8">
      <w:pPr>
        <w:jc w:val="center"/>
        <w:rPr>
          <w:rFonts w:ascii="Times New Roman" w:hAnsi="Times New Roman" w:cs="Times New Roman"/>
          <w:b/>
          <w:i/>
          <w:sz w:val="24"/>
          <w:szCs w:val="24"/>
        </w:rPr>
      </w:pPr>
      <w:r w:rsidRPr="006F05B8">
        <w:rPr>
          <w:rFonts w:ascii="Times New Roman" w:hAnsi="Times New Roman" w:cs="Times New Roman"/>
          <w:b/>
          <w:i/>
          <w:sz w:val="24"/>
          <w:szCs w:val="24"/>
        </w:rPr>
        <w:t>Članak 1.</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Ovim Pravilnikom uređuje se postupak koji prethodi stvaranju ugovornog odnosa za nabavu robe i/ili usluga procijenjene vrijednosti do 200.000,00 kn, odnosno za nabavu radova do 500.000,00 kn (u daljnjem tekstu: bagatelna nabava) za koje sukladno odredbama Zakona o javnoj nabavi ne postoji obveza provedbe postupaka javne nabave, u svrhu poštivanja osnovnih načela javne nabave, te zakonitog, transparentnog, namjenskog i svrhovitog trošenja proračunskih sredstava.</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Procijenjena vrijednost nabave je vrijednost nabave izražena bez poreza na dodanu vrijednost.</w:t>
      </w:r>
    </w:p>
    <w:p w:rsidR="00BA1F85" w:rsidRPr="006F05B8" w:rsidRDefault="00BA1F85" w:rsidP="006F05B8">
      <w:pPr>
        <w:jc w:val="center"/>
        <w:rPr>
          <w:rFonts w:ascii="Times New Roman" w:hAnsi="Times New Roman" w:cs="Times New Roman"/>
          <w:b/>
          <w:i/>
          <w:sz w:val="24"/>
          <w:szCs w:val="24"/>
        </w:rPr>
      </w:pPr>
      <w:r w:rsidRPr="006F05B8">
        <w:rPr>
          <w:rFonts w:ascii="Times New Roman" w:hAnsi="Times New Roman" w:cs="Times New Roman"/>
          <w:b/>
          <w:i/>
          <w:sz w:val="24"/>
          <w:szCs w:val="24"/>
        </w:rPr>
        <w:t>Članak 2.</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Prilikom provođenja postupaka iz ovog Pravilnika Koncertni ured</w:t>
      </w:r>
      <w:r w:rsidR="006F05B8">
        <w:rPr>
          <w:rFonts w:ascii="Times New Roman" w:hAnsi="Times New Roman" w:cs="Times New Roman"/>
          <w:sz w:val="24"/>
          <w:szCs w:val="24"/>
        </w:rPr>
        <w:t xml:space="preserve"> </w:t>
      </w:r>
      <w:r w:rsidRPr="006F05B8">
        <w:rPr>
          <w:rFonts w:ascii="Times New Roman" w:hAnsi="Times New Roman" w:cs="Times New Roman"/>
          <w:sz w:val="24"/>
          <w:szCs w:val="24"/>
        </w:rPr>
        <w:t>Varaždin</w:t>
      </w:r>
      <w:r w:rsidR="006F05B8">
        <w:rPr>
          <w:rFonts w:ascii="Times New Roman" w:hAnsi="Times New Roman" w:cs="Times New Roman"/>
          <w:sz w:val="24"/>
          <w:szCs w:val="24"/>
        </w:rPr>
        <w:t xml:space="preserve"> (u </w:t>
      </w:r>
      <w:r w:rsidRPr="006F05B8">
        <w:rPr>
          <w:rFonts w:ascii="Times New Roman" w:hAnsi="Times New Roman" w:cs="Times New Roman"/>
          <w:sz w:val="24"/>
          <w:szCs w:val="24"/>
        </w:rPr>
        <w:t>daljnjem tekstu: KUV)  kao naručitelj obvez</w:t>
      </w:r>
      <w:r w:rsidR="00801917">
        <w:rPr>
          <w:rFonts w:ascii="Times New Roman" w:hAnsi="Times New Roman" w:cs="Times New Roman"/>
          <w:sz w:val="24"/>
          <w:szCs w:val="24"/>
        </w:rPr>
        <w:t>a</w:t>
      </w:r>
      <w:r w:rsidRPr="006F05B8">
        <w:rPr>
          <w:rFonts w:ascii="Times New Roman" w:hAnsi="Times New Roman" w:cs="Times New Roman"/>
          <w:sz w:val="24"/>
          <w:szCs w:val="24"/>
        </w:rPr>
        <w:t>n je u odnosu na sve gospodarske subjekte poštovati načelo slobode kretanja robe, načelo slobode poslovnog nastanka i načelo slobode pružanja usluga te načela koja proizlaze kao što su načelo tržišnog natjecanja, načelo jednakog tretmana, načelo zabrane diskriminacije, načelo uzajamnog priznavanja, načelo razmjernosti i načelo transparentnosti.</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Na osobe koje provode postupak primjenjuju se odredbe Zakona o javnoj nabavi u dijelu odredbi o sukobu interesa.</w:t>
      </w:r>
    </w:p>
    <w:p w:rsidR="00BA1F85" w:rsidRPr="006F05B8" w:rsidRDefault="00BA1F85" w:rsidP="006F05B8">
      <w:pPr>
        <w:jc w:val="center"/>
        <w:rPr>
          <w:rFonts w:ascii="Times New Roman" w:hAnsi="Times New Roman" w:cs="Times New Roman"/>
          <w:b/>
          <w:i/>
          <w:sz w:val="24"/>
          <w:szCs w:val="24"/>
        </w:rPr>
      </w:pPr>
      <w:r w:rsidRPr="006F05B8">
        <w:rPr>
          <w:rFonts w:ascii="Times New Roman" w:hAnsi="Times New Roman" w:cs="Times New Roman"/>
          <w:b/>
          <w:i/>
          <w:sz w:val="24"/>
          <w:szCs w:val="24"/>
        </w:rPr>
        <w:t>Članak 3.</w:t>
      </w:r>
    </w:p>
    <w:p w:rsidR="00BA1F85"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Prilikom definiranja predmeta nabave odgovorne osobe za provođenje postupaka dužne su postupati u duhu dobrog gospodarstvenika po načelu „najbolja vrijednost za uloženi novac“.</w:t>
      </w:r>
    </w:p>
    <w:p w:rsidR="0075272C" w:rsidRDefault="0075272C" w:rsidP="0075272C">
      <w:pPr>
        <w:jc w:val="both"/>
        <w:rPr>
          <w:rFonts w:ascii="Times New Roman" w:hAnsi="Times New Roman" w:cs="Times New Roman"/>
          <w:b/>
          <w:sz w:val="24"/>
          <w:szCs w:val="24"/>
        </w:rPr>
      </w:pPr>
    </w:p>
    <w:p w:rsidR="0075272C" w:rsidRPr="0075272C" w:rsidRDefault="0075272C" w:rsidP="0075272C">
      <w:pPr>
        <w:spacing w:line="240" w:lineRule="auto"/>
        <w:jc w:val="both"/>
        <w:rPr>
          <w:rFonts w:ascii="Times New Roman" w:hAnsi="Times New Roman" w:cs="Times New Roman"/>
          <w:b/>
          <w:sz w:val="24"/>
          <w:szCs w:val="24"/>
        </w:rPr>
      </w:pPr>
      <w:r w:rsidRPr="0075272C">
        <w:rPr>
          <w:rFonts w:ascii="Times New Roman" w:hAnsi="Times New Roman" w:cs="Times New Roman"/>
          <w:b/>
          <w:sz w:val="24"/>
          <w:szCs w:val="24"/>
        </w:rPr>
        <w:t>PROVEDBA POSTUPKA NABAVE BAGATELNE VRIJEDNOSTI ČIJA JE</w:t>
      </w:r>
    </w:p>
    <w:p w:rsidR="0075272C" w:rsidRPr="0075272C" w:rsidRDefault="0075272C" w:rsidP="0075272C">
      <w:pPr>
        <w:spacing w:line="240" w:lineRule="auto"/>
        <w:jc w:val="both"/>
        <w:rPr>
          <w:rFonts w:ascii="Times New Roman" w:hAnsi="Times New Roman" w:cs="Times New Roman"/>
          <w:b/>
          <w:sz w:val="24"/>
          <w:szCs w:val="24"/>
        </w:rPr>
      </w:pPr>
      <w:r w:rsidRPr="0075272C">
        <w:rPr>
          <w:rFonts w:ascii="Times New Roman" w:hAnsi="Times New Roman" w:cs="Times New Roman"/>
          <w:b/>
          <w:sz w:val="24"/>
          <w:szCs w:val="24"/>
        </w:rPr>
        <w:t>PROCIJENJENA VRIJEDNOSTI MANJA OD 20.000,00 KUNA</w:t>
      </w:r>
    </w:p>
    <w:p w:rsidR="00495FF3" w:rsidRPr="0075272C" w:rsidRDefault="00495FF3" w:rsidP="0075272C">
      <w:pPr>
        <w:jc w:val="center"/>
        <w:rPr>
          <w:rFonts w:ascii="Times New Roman" w:hAnsi="Times New Roman" w:cs="Times New Roman"/>
          <w:b/>
          <w:i/>
          <w:sz w:val="24"/>
          <w:szCs w:val="24"/>
        </w:rPr>
      </w:pPr>
      <w:r w:rsidRPr="0075272C">
        <w:rPr>
          <w:rFonts w:ascii="Times New Roman" w:hAnsi="Times New Roman" w:cs="Times New Roman"/>
          <w:b/>
          <w:i/>
          <w:sz w:val="24"/>
          <w:szCs w:val="24"/>
        </w:rPr>
        <w:t xml:space="preserve">Članak </w:t>
      </w:r>
      <w:r w:rsidR="0075272C" w:rsidRPr="0075272C">
        <w:rPr>
          <w:rFonts w:ascii="Times New Roman" w:hAnsi="Times New Roman" w:cs="Times New Roman"/>
          <w:b/>
          <w:i/>
          <w:sz w:val="24"/>
          <w:szCs w:val="24"/>
        </w:rPr>
        <w:t>4</w:t>
      </w:r>
      <w:r w:rsidRPr="0075272C">
        <w:rPr>
          <w:rFonts w:ascii="Times New Roman" w:hAnsi="Times New Roman" w:cs="Times New Roman"/>
          <w:b/>
          <w:i/>
          <w:sz w:val="24"/>
          <w:szCs w:val="24"/>
        </w:rPr>
        <w:t>.</w:t>
      </w:r>
    </w:p>
    <w:p w:rsidR="00495FF3" w:rsidRPr="00495FF3" w:rsidRDefault="00495FF3" w:rsidP="00495FF3">
      <w:pPr>
        <w:jc w:val="both"/>
        <w:rPr>
          <w:rFonts w:ascii="Times New Roman" w:hAnsi="Times New Roman" w:cs="Times New Roman"/>
          <w:sz w:val="24"/>
          <w:szCs w:val="24"/>
        </w:rPr>
      </w:pPr>
      <w:r w:rsidRPr="00495FF3">
        <w:rPr>
          <w:rFonts w:ascii="Times New Roman" w:hAnsi="Times New Roman" w:cs="Times New Roman"/>
          <w:sz w:val="24"/>
          <w:szCs w:val="24"/>
        </w:rPr>
        <w:t xml:space="preserve">Za predmete nabave čija je procijenjena vrijednost manja od 20.000,00 kuna dovoljno </w:t>
      </w:r>
      <w:r>
        <w:rPr>
          <w:rFonts w:ascii="Times New Roman" w:hAnsi="Times New Roman" w:cs="Times New Roman"/>
          <w:sz w:val="24"/>
          <w:szCs w:val="24"/>
        </w:rPr>
        <w:t>je prikupiti samo jednu ponudu.</w:t>
      </w:r>
    </w:p>
    <w:p w:rsidR="00495FF3" w:rsidRPr="0075272C" w:rsidRDefault="0075272C" w:rsidP="0075272C">
      <w:pPr>
        <w:jc w:val="center"/>
        <w:rPr>
          <w:rFonts w:ascii="Times New Roman" w:hAnsi="Times New Roman" w:cs="Times New Roman"/>
          <w:b/>
          <w:i/>
          <w:sz w:val="24"/>
          <w:szCs w:val="24"/>
        </w:rPr>
      </w:pPr>
      <w:r w:rsidRPr="0075272C">
        <w:rPr>
          <w:rFonts w:ascii="Times New Roman" w:hAnsi="Times New Roman" w:cs="Times New Roman"/>
          <w:b/>
          <w:i/>
          <w:sz w:val="24"/>
          <w:szCs w:val="24"/>
        </w:rPr>
        <w:t>Članak 5</w:t>
      </w:r>
      <w:r w:rsidR="00495FF3" w:rsidRPr="0075272C">
        <w:rPr>
          <w:rFonts w:ascii="Times New Roman" w:hAnsi="Times New Roman" w:cs="Times New Roman"/>
          <w:b/>
          <w:i/>
          <w:sz w:val="24"/>
          <w:szCs w:val="24"/>
        </w:rPr>
        <w:t>.</w:t>
      </w:r>
    </w:p>
    <w:p w:rsidR="00495FF3" w:rsidRDefault="00495FF3" w:rsidP="00495FF3">
      <w:pPr>
        <w:jc w:val="both"/>
        <w:rPr>
          <w:rFonts w:ascii="Times New Roman" w:hAnsi="Times New Roman" w:cs="Times New Roman"/>
          <w:sz w:val="24"/>
          <w:szCs w:val="24"/>
        </w:rPr>
      </w:pPr>
      <w:r w:rsidRPr="00495FF3">
        <w:rPr>
          <w:rFonts w:ascii="Times New Roman" w:hAnsi="Times New Roman" w:cs="Times New Roman"/>
          <w:sz w:val="24"/>
          <w:szCs w:val="24"/>
        </w:rPr>
        <w:lastRenderedPageBreak/>
        <w:t xml:space="preserve">Nabava čija je procijenjena vrijednost manja od 20.000,00 kuna provodi se, ako pisani oblik kao ugovor nije izričito propisan zakonom, na temelju narudžbenice, naloga, službene bilješke o prihvaćanju ponude ili pisane prepiske s odabranim ponuditeljem koja sadrži sve bitne elemente ugovora, a koju potpisuje </w:t>
      </w:r>
      <w:r>
        <w:rPr>
          <w:rFonts w:ascii="Times New Roman" w:hAnsi="Times New Roman" w:cs="Times New Roman"/>
          <w:sz w:val="24"/>
          <w:szCs w:val="24"/>
        </w:rPr>
        <w:t>ravnatelj ili odgovorna osoba koju ovlasti ravnatelj</w:t>
      </w:r>
      <w:r w:rsidRPr="00495FF3">
        <w:rPr>
          <w:rFonts w:ascii="Times New Roman" w:hAnsi="Times New Roman" w:cs="Times New Roman"/>
          <w:sz w:val="24"/>
          <w:szCs w:val="24"/>
        </w:rPr>
        <w:t>.</w:t>
      </w:r>
    </w:p>
    <w:p w:rsidR="00495FF3" w:rsidRPr="0075272C" w:rsidRDefault="0075272C" w:rsidP="0075272C">
      <w:pPr>
        <w:jc w:val="center"/>
        <w:rPr>
          <w:rFonts w:ascii="Times New Roman" w:hAnsi="Times New Roman" w:cs="Times New Roman"/>
          <w:b/>
          <w:i/>
          <w:sz w:val="24"/>
          <w:szCs w:val="24"/>
        </w:rPr>
      </w:pPr>
      <w:r>
        <w:rPr>
          <w:rFonts w:ascii="Times New Roman" w:hAnsi="Times New Roman" w:cs="Times New Roman"/>
          <w:b/>
          <w:i/>
          <w:sz w:val="24"/>
          <w:szCs w:val="24"/>
        </w:rPr>
        <w:t>Članak 6</w:t>
      </w:r>
      <w:r w:rsidR="00495FF3" w:rsidRPr="0075272C">
        <w:rPr>
          <w:rFonts w:ascii="Times New Roman" w:hAnsi="Times New Roman" w:cs="Times New Roman"/>
          <w:b/>
          <w:i/>
          <w:sz w:val="24"/>
          <w:szCs w:val="24"/>
        </w:rPr>
        <w:t>.</w:t>
      </w:r>
    </w:p>
    <w:p w:rsidR="00495FF3" w:rsidRDefault="00495FF3" w:rsidP="00495FF3">
      <w:pPr>
        <w:jc w:val="both"/>
        <w:rPr>
          <w:rFonts w:ascii="Times New Roman" w:hAnsi="Times New Roman" w:cs="Times New Roman"/>
          <w:sz w:val="24"/>
          <w:szCs w:val="24"/>
        </w:rPr>
      </w:pPr>
      <w:r w:rsidRPr="00495FF3">
        <w:rPr>
          <w:rFonts w:ascii="Times New Roman" w:hAnsi="Times New Roman" w:cs="Times New Roman"/>
          <w:sz w:val="24"/>
          <w:szCs w:val="24"/>
        </w:rPr>
        <w:t>Ugovor se iznimno može sklopiti i usmenim putem ali mora biti potkrijepljen odgovarajućim računom koji sadržava sve podatke sukladno posebnom propisu.</w:t>
      </w:r>
    </w:p>
    <w:p w:rsidR="0075272C" w:rsidRDefault="0075272C" w:rsidP="0075272C">
      <w:pPr>
        <w:spacing w:line="240" w:lineRule="auto"/>
        <w:jc w:val="both"/>
        <w:rPr>
          <w:rFonts w:ascii="Times New Roman" w:hAnsi="Times New Roman" w:cs="Times New Roman"/>
          <w:b/>
          <w:sz w:val="24"/>
          <w:szCs w:val="24"/>
        </w:rPr>
      </w:pPr>
    </w:p>
    <w:p w:rsidR="0075272C" w:rsidRPr="0075272C" w:rsidRDefault="0075272C" w:rsidP="0075272C">
      <w:pPr>
        <w:spacing w:line="240" w:lineRule="auto"/>
        <w:jc w:val="both"/>
        <w:rPr>
          <w:rFonts w:ascii="Times New Roman" w:hAnsi="Times New Roman" w:cs="Times New Roman"/>
          <w:b/>
          <w:sz w:val="24"/>
          <w:szCs w:val="24"/>
        </w:rPr>
      </w:pPr>
      <w:r w:rsidRPr="0075272C">
        <w:rPr>
          <w:rFonts w:ascii="Times New Roman" w:hAnsi="Times New Roman" w:cs="Times New Roman"/>
          <w:b/>
          <w:sz w:val="24"/>
          <w:szCs w:val="24"/>
        </w:rPr>
        <w:t>PROVEDBA POSTUPKA NABAVE BAGATELNE VRIJEDNOSTI ČIJA JE</w:t>
      </w:r>
    </w:p>
    <w:p w:rsidR="0075272C" w:rsidRPr="0075272C" w:rsidRDefault="0075272C" w:rsidP="0075272C">
      <w:pPr>
        <w:spacing w:line="240" w:lineRule="auto"/>
        <w:jc w:val="both"/>
        <w:rPr>
          <w:rFonts w:ascii="Times New Roman" w:hAnsi="Times New Roman" w:cs="Times New Roman"/>
          <w:b/>
          <w:sz w:val="24"/>
          <w:szCs w:val="24"/>
        </w:rPr>
      </w:pPr>
      <w:r w:rsidRPr="0075272C">
        <w:rPr>
          <w:rFonts w:ascii="Times New Roman" w:hAnsi="Times New Roman" w:cs="Times New Roman"/>
          <w:b/>
          <w:sz w:val="24"/>
          <w:szCs w:val="24"/>
        </w:rPr>
        <w:t>PROCIJENJENA VRIJEDNOSTI JEDNAKA ILI VEĆA OD 20.000,00 KUNA A MANJA OD 70.000,00 KUNA</w:t>
      </w:r>
    </w:p>
    <w:p w:rsidR="00BA1F85" w:rsidRPr="006F05B8" w:rsidRDefault="0075272C" w:rsidP="006F05B8">
      <w:pPr>
        <w:jc w:val="center"/>
        <w:rPr>
          <w:rFonts w:ascii="Times New Roman" w:hAnsi="Times New Roman" w:cs="Times New Roman"/>
          <w:b/>
          <w:i/>
          <w:sz w:val="24"/>
          <w:szCs w:val="24"/>
        </w:rPr>
      </w:pPr>
      <w:r>
        <w:rPr>
          <w:rFonts w:ascii="Times New Roman" w:hAnsi="Times New Roman" w:cs="Times New Roman"/>
          <w:b/>
          <w:i/>
          <w:sz w:val="24"/>
          <w:szCs w:val="24"/>
        </w:rPr>
        <w:t>Članak 7</w:t>
      </w:r>
      <w:r w:rsidR="00BA1F85" w:rsidRPr="006F05B8">
        <w:rPr>
          <w:rFonts w:ascii="Times New Roman" w:hAnsi="Times New Roman" w:cs="Times New Roman"/>
          <w:b/>
          <w:i/>
          <w:sz w:val="24"/>
          <w:szCs w:val="24"/>
        </w:rPr>
        <w:t>.</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Nabava roba/radova/usluga procijenjene vrijednosti </w:t>
      </w:r>
      <w:r w:rsidR="0075272C">
        <w:rPr>
          <w:rFonts w:ascii="Times New Roman" w:hAnsi="Times New Roman" w:cs="Times New Roman"/>
          <w:sz w:val="24"/>
          <w:szCs w:val="24"/>
        </w:rPr>
        <w:t xml:space="preserve">veće od 20.000,00 kuna a </w:t>
      </w:r>
      <w:r w:rsidRPr="006F05B8">
        <w:rPr>
          <w:rFonts w:ascii="Times New Roman" w:hAnsi="Times New Roman" w:cs="Times New Roman"/>
          <w:sz w:val="24"/>
          <w:szCs w:val="24"/>
        </w:rPr>
        <w:t>manje od 70.000,00 kn pro</w:t>
      </w:r>
      <w:r w:rsidR="008E463F">
        <w:rPr>
          <w:rFonts w:ascii="Times New Roman" w:hAnsi="Times New Roman" w:cs="Times New Roman"/>
          <w:sz w:val="24"/>
          <w:szCs w:val="24"/>
        </w:rPr>
        <w:t xml:space="preserve">vodi se izdavanjem narudžbenice, </w:t>
      </w:r>
      <w:r w:rsidR="008E463F" w:rsidRPr="008E463F">
        <w:rPr>
          <w:rFonts w:ascii="Times New Roman" w:hAnsi="Times New Roman" w:cs="Times New Roman"/>
          <w:sz w:val="24"/>
          <w:szCs w:val="24"/>
        </w:rPr>
        <w:t xml:space="preserve">naloga, službene bilješke o prihvaćanju ponude ili pisane prepiske s odabranim ponuditeljem koja sadrži sve bitne elemente ugovora ili zaključivanjem ugovora s gospodarskim subjektom po </w:t>
      </w:r>
      <w:r w:rsidR="008E463F">
        <w:rPr>
          <w:rFonts w:ascii="Times New Roman" w:hAnsi="Times New Roman" w:cs="Times New Roman"/>
          <w:sz w:val="24"/>
          <w:szCs w:val="24"/>
        </w:rPr>
        <w:t>vlastitom izboru</w:t>
      </w:r>
      <w:r w:rsidRPr="006F05B8">
        <w:rPr>
          <w:rFonts w:ascii="Times New Roman" w:hAnsi="Times New Roman" w:cs="Times New Roman"/>
          <w:sz w:val="24"/>
          <w:szCs w:val="24"/>
        </w:rPr>
        <w:t>.</w:t>
      </w:r>
    </w:p>
    <w:p w:rsidR="008E463F" w:rsidRPr="008E463F" w:rsidRDefault="008E463F" w:rsidP="008E463F">
      <w:pPr>
        <w:jc w:val="both"/>
        <w:rPr>
          <w:rFonts w:ascii="Times New Roman" w:hAnsi="Times New Roman" w:cs="Times New Roman"/>
          <w:sz w:val="24"/>
          <w:szCs w:val="24"/>
        </w:rPr>
      </w:pPr>
      <w:r w:rsidRPr="008E463F">
        <w:rPr>
          <w:rFonts w:ascii="Times New Roman" w:hAnsi="Times New Roman" w:cs="Times New Roman"/>
          <w:sz w:val="24"/>
          <w:szCs w:val="24"/>
        </w:rPr>
        <w:t>U slučaju kada se nabava provodi na temelju narudžbenice, naloga, službene bilješke o prihvaćanju ponude ili pisane prepiske s odabranim ponuditeljem koja sadrži sve bitne elemente ugovora, istu izdaje</w:t>
      </w:r>
      <w:r w:rsidR="009B08E3">
        <w:rPr>
          <w:rFonts w:ascii="Times New Roman" w:hAnsi="Times New Roman" w:cs="Times New Roman"/>
          <w:sz w:val="24"/>
          <w:szCs w:val="24"/>
        </w:rPr>
        <w:t xml:space="preserve"> i</w:t>
      </w:r>
      <w:r w:rsidRPr="008E463F">
        <w:rPr>
          <w:rFonts w:ascii="Times New Roman" w:hAnsi="Times New Roman" w:cs="Times New Roman"/>
          <w:sz w:val="24"/>
          <w:szCs w:val="24"/>
        </w:rPr>
        <w:t xml:space="preserve"> potpisuje </w:t>
      </w:r>
      <w:r>
        <w:rPr>
          <w:rFonts w:ascii="Times New Roman" w:hAnsi="Times New Roman" w:cs="Times New Roman"/>
          <w:sz w:val="24"/>
          <w:szCs w:val="24"/>
        </w:rPr>
        <w:t>ravnatelj odnosno odgovorna osoba zadužena od strane ravnatelja</w:t>
      </w:r>
      <w:r w:rsidRPr="008E463F">
        <w:rPr>
          <w:rFonts w:ascii="Times New Roman" w:hAnsi="Times New Roman" w:cs="Times New Roman"/>
          <w:sz w:val="24"/>
          <w:szCs w:val="24"/>
        </w:rPr>
        <w:t xml:space="preserve">. </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Ovisno o predmetu nabave narudžbenica i/ili ugovor mogu sadržavati sukladno odredbama Zakona podatke o jamstvu za izvršenje predmeta nabave i ugovornoj kazni.</w:t>
      </w:r>
    </w:p>
    <w:p w:rsidR="00BA1F85" w:rsidRDefault="006F05B8" w:rsidP="006F05B8">
      <w:pPr>
        <w:jc w:val="both"/>
        <w:rPr>
          <w:rFonts w:ascii="Times New Roman" w:hAnsi="Times New Roman" w:cs="Times New Roman"/>
          <w:sz w:val="24"/>
          <w:szCs w:val="24"/>
        </w:rPr>
      </w:pPr>
      <w:r>
        <w:rPr>
          <w:rFonts w:ascii="Times New Roman" w:hAnsi="Times New Roman" w:cs="Times New Roman"/>
          <w:sz w:val="24"/>
          <w:szCs w:val="24"/>
        </w:rPr>
        <w:t>Narudžbenica i/ili u</w:t>
      </w:r>
      <w:r w:rsidR="00BA1F85" w:rsidRPr="006F05B8">
        <w:rPr>
          <w:rFonts w:ascii="Times New Roman" w:hAnsi="Times New Roman" w:cs="Times New Roman"/>
          <w:sz w:val="24"/>
          <w:szCs w:val="24"/>
        </w:rPr>
        <w:t>govor se iznimno može sklopiti i usmenim putem ali mora biti potkrijepljen odgovarajućim računom koji sadržava sve podatke sukladno posebnom propisu.</w:t>
      </w:r>
    </w:p>
    <w:p w:rsidR="0075272C" w:rsidRPr="0075272C" w:rsidRDefault="0075272C" w:rsidP="0075272C">
      <w:pPr>
        <w:jc w:val="center"/>
        <w:rPr>
          <w:rFonts w:ascii="Times New Roman" w:hAnsi="Times New Roman" w:cs="Times New Roman"/>
          <w:b/>
          <w:i/>
          <w:sz w:val="24"/>
          <w:szCs w:val="24"/>
        </w:rPr>
      </w:pPr>
      <w:r w:rsidRPr="0075272C">
        <w:rPr>
          <w:rFonts w:ascii="Times New Roman" w:hAnsi="Times New Roman" w:cs="Times New Roman"/>
          <w:b/>
          <w:i/>
          <w:sz w:val="24"/>
          <w:szCs w:val="24"/>
        </w:rPr>
        <w:t>Članak</w:t>
      </w:r>
      <w:r>
        <w:rPr>
          <w:rFonts w:ascii="Times New Roman" w:hAnsi="Times New Roman" w:cs="Times New Roman"/>
          <w:b/>
          <w:i/>
          <w:sz w:val="24"/>
          <w:szCs w:val="24"/>
        </w:rPr>
        <w:t xml:space="preserve"> 8.</w:t>
      </w:r>
    </w:p>
    <w:p w:rsidR="0075272C" w:rsidRDefault="0075272C" w:rsidP="006F05B8">
      <w:pPr>
        <w:jc w:val="both"/>
        <w:rPr>
          <w:rFonts w:ascii="Times New Roman" w:hAnsi="Times New Roman" w:cs="Times New Roman"/>
          <w:sz w:val="24"/>
          <w:szCs w:val="24"/>
        </w:rPr>
      </w:pPr>
      <w:r w:rsidRPr="0075272C">
        <w:rPr>
          <w:rFonts w:ascii="Times New Roman" w:hAnsi="Times New Roman" w:cs="Times New Roman"/>
          <w:sz w:val="24"/>
          <w:szCs w:val="24"/>
        </w:rPr>
        <w:t>Za predmete nabave čija je procijenjena vrijednost veća od 20.000,00 kuna a manja od 70.000,00 kuna dovoljno je prikupiti samo jednu ponudu.</w:t>
      </w:r>
    </w:p>
    <w:p w:rsidR="0075272C" w:rsidRDefault="0075272C" w:rsidP="006F05B8">
      <w:pPr>
        <w:jc w:val="both"/>
        <w:rPr>
          <w:rFonts w:ascii="Times New Roman" w:hAnsi="Times New Roman" w:cs="Times New Roman"/>
          <w:b/>
          <w:sz w:val="24"/>
          <w:szCs w:val="24"/>
        </w:rPr>
      </w:pPr>
    </w:p>
    <w:p w:rsidR="0075272C" w:rsidRPr="0075272C" w:rsidRDefault="0075272C" w:rsidP="006F05B8">
      <w:pPr>
        <w:jc w:val="both"/>
        <w:rPr>
          <w:rFonts w:ascii="Times New Roman" w:hAnsi="Times New Roman" w:cs="Times New Roman"/>
          <w:b/>
          <w:sz w:val="24"/>
          <w:szCs w:val="24"/>
        </w:rPr>
      </w:pPr>
      <w:r w:rsidRPr="0075272C">
        <w:rPr>
          <w:rFonts w:ascii="Times New Roman" w:hAnsi="Times New Roman" w:cs="Times New Roman"/>
          <w:b/>
          <w:sz w:val="24"/>
          <w:szCs w:val="24"/>
        </w:rPr>
        <w:t>PROVEDBA POSTUPKA NABAVE BAGATELNE VRIJEDNOSTI ČIJA JE PROCIJENJENA VRIJEDNOST JEDNAKA ILI VEĆA OD 70.000,00 KUNA, A MANJA OD 200.000,00 (500.000,00) KUNA</w:t>
      </w:r>
    </w:p>
    <w:p w:rsidR="009A7618" w:rsidRDefault="0075272C" w:rsidP="009A7618">
      <w:pPr>
        <w:jc w:val="center"/>
        <w:rPr>
          <w:rFonts w:ascii="Times New Roman" w:hAnsi="Times New Roman" w:cs="Times New Roman"/>
          <w:b/>
          <w:i/>
          <w:sz w:val="24"/>
          <w:szCs w:val="24"/>
        </w:rPr>
      </w:pPr>
      <w:r>
        <w:rPr>
          <w:rFonts w:ascii="Times New Roman" w:hAnsi="Times New Roman" w:cs="Times New Roman"/>
          <w:b/>
          <w:i/>
          <w:sz w:val="24"/>
          <w:szCs w:val="24"/>
        </w:rPr>
        <w:t>Članak 9</w:t>
      </w:r>
      <w:r w:rsidR="00BA1F85" w:rsidRPr="006F05B8">
        <w:rPr>
          <w:rFonts w:ascii="Times New Roman" w:hAnsi="Times New Roman" w:cs="Times New Roman"/>
          <w:b/>
          <w:i/>
          <w:sz w:val="24"/>
          <w:szCs w:val="24"/>
        </w:rPr>
        <w:t>.</w:t>
      </w:r>
    </w:p>
    <w:p w:rsidR="009A7618" w:rsidRPr="009A7618" w:rsidRDefault="009A7618" w:rsidP="009A7618">
      <w:pPr>
        <w:jc w:val="both"/>
        <w:rPr>
          <w:rFonts w:ascii="Times New Roman" w:hAnsi="Times New Roman" w:cs="Times New Roman"/>
          <w:b/>
          <w:i/>
          <w:sz w:val="24"/>
          <w:szCs w:val="24"/>
        </w:rPr>
      </w:pPr>
      <w:r w:rsidRPr="009A7618">
        <w:rPr>
          <w:rFonts w:ascii="Times New Roman" w:hAnsi="Times New Roman" w:cs="Times New Roman"/>
          <w:sz w:val="24"/>
          <w:szCs w:val="24"/>
        </w:rPr>
        <w:t xml:space="preserve">Kod postupaka bagatelne nabave jednake ili veće od 70.000,00 kuna, a manje od 200.000,00 kuna za nabavu robu i usluga odnosno do 500.000,00 kuna za radove, </w:t>
      </w:r>
      <w:r w:rsidR="003A71E5">
        <w:rPr>
          <w:rFonts w:ascii="Times New Roman" w:hAnsi="Times New Roman" w:cs="Times New Roman"/>
          <w:sz w:val="24"/>
          <w:szCs w:val="24"/>
        </w:rPr>
        <w:t>KUV</w:t>
      </w:r>
      <w:r w:rsidRPr="009A7618">
        <w:rPr>
          <w:rFonts w:ascii="Times New Roman" w:hAnsi="Times New Roman" w:cs="Times New Roman"/>
          <w:sz w:val="24"/>
          <w:szCs w:val="24"/>
        </w:rPr>
        <w:t xml:space="preserve"> kao naručitelj </w:t>
      </w:r>
      <w:r w:rsidRPr="009A7618">
        <w:rPr>
          <w:rFonts w:ascii="Times New Roman" w:hAnsi="Times New Roman" w:cs="Times New Roman"/>
          <w:sz w:val="24"/>
          <w:szCs w:val="24"/>
        </w:rPr>
        <w:lastRenderedPageBreak/>
        <w:t xml:space="preserve">provodi komunikaciju s gospodarskim subjektima Pozivom na dostavu ponuda koja se upućuje na najmanje 3 (tri) gospodarska subjekta po vlastitom izboru. </w:t>
      </w:r>
    </w:p>
    <w:p w:rsidR="009A7618" w:rsidRPr="009A7618" w:rsidRDefault="0075272C" w:rsidP="009A7618">
      <w:pPr>
        <w:jc w:val="center"/>
        <w:rPr>
          <w:rFonts w:ascii="Times New Roman" w:hAnsi="Times New Roman" w:cs="Times New Roman"/>
          <w:b/>
          <w:i/>
          <w:sz w:val="24"/>
          <w:szCs w:val="24"/>
        </w:rPr>
      </w:pPr>
      <w:r>
        <w:rPr>
          <w:rFonts w:ascii="Times New Roman" w:hAnsi="Times New Roman" w:cs="Times New Roman"/>
          <w:b/>
          <w:i/>
          <w:sz w:val="24"/>
          <w:szCs w:val="24"/>
        </w:rPr>
        <w:t>Članak 10</w:t>
      </w:r>
      <w:r w:rsidR="009A7618" w:rsidRPr="009A7618">
        <w:rPr>
          <w:rFonts w:ascii="Times New Roman" w:hAnsi="Times New Roman" w:cs="Times New Roman"/>
          <w:b/>
          <w:i/>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Broj gospodarskih subjekata</w:t>
      </w:r>
      <w:r w:rsidR="0075272C">
        <w:rPr>
          <w:rFonts w:ascii="Times New Roman" w:hAnsi="Times New Roman" w:cs="Times New Roman"/>
          <w:sz w:val="24"/>
          <w:szCs w:val="24"/>
        </w:rPr>
        <w:t xml:space="preserve"> nabave iz članka 9</w:t>
      </w:r>
      <w:r w:rsidR="00495FF3">
        <w:rPr>
          <w:rFonts w:ascii="Times New Roman" w:hAnsi="Times New Roman" w:cs="Times New Roman"/>
          <w:sz w:val="24"/>
          <w:szCs w:val="24"/>
        </w:rPr>
        <w:t>.</w:t>
      </w:r>
      <w:r w:rsidRPr="009A7618">
        <w:rPr>
          <w:rFonts w:ascii="Times New Roman" w:hAnsi="Times New Roman" w:cs="Times New Roman"/>
          <w:sz w:val="24"/>
          <w:szCs w:val="24"/>
        </w:rPr>
        <w:t xml:space="preserve"> može biti i manji, u posebnim slučajevima i okolnostima, ovisno o prirodi predmeta nabave i razini tržišnog natjecanja u tom području, a posebno u slijedećim slučajevima:</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 kada zbog tehničkih ili umjetničkih razloga ili razloga povezanih sa zaštitom isključivih prava ugovor može izvršiti samo određeni gospodarski subjekt,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 za nabavu javnobilježničkih usluga, odvjetničkih usluga, zdravstvenih usluga, socijalnih usluga, usluga obrazovanja, konzervatorskih usluga, usluga vještaka, hotelskih i restoranskih usluga, usluga cateringa, konzultantskih usluga,</w:t>
      </w:r>
      <w:r w:rsidR="009B08E3">
        <w:rPr>
          <w:rFonts w:ascii="Times New Roman" w:hAnsi="Times New Roman" w:cs="Times New Roman"/>
          <w:sz w:val="24"/>
          <w:szCs w:val="24"/>
        </w:rPr>
        <w:t xml:space="preserve"> aut</w:t>
      </w:r>
      <w:r>
        <w:rPr>
          <w:rFonts w:ascii="Times New Roman" w:hAnsi="Times New Roman" w:cs="Times New Roman"/>
          <w:sz w:val="24"/>
          <w:szCs w:val="24"/>
        </w:rPr>
        <w:t>o</w:t>
      </w:r>
      <w:r w:rsidR="009B08E3">
        <w:rPr>
          <w:rFonts w:ascii="Times New Roman" w:hAnsi="Times New Roman" w:cs="Times New Roman"/>
          <w:sz w:val="24"/>
          <w:szCs w:val="24"/>
        </w:rPr>
        <w:t>r</w:t>
      </w:r>
      <w:r>
        <w:rPr>
          <w:rFonts w:ascii="Times New Roman" w:hAnsi="Times New Roman" w:cs="Times New Roman"/>
          <w:sz w:val="24"/>
          <w:szCs w:val="24"/>
        </w:rPr>
        <w:t>skih honorara</w:t>
      </w:r>
      <w:r w:rsidR="009B08E3">
        <w:rPr>
          <w:rFonts w:ascii="Times New Roman" w:hAnsi="Times New Roman" w:cs="Times New Roman"/>
          <w:sz w:val="24"/>
          <w:szCs w:val="24"/>
        </w:rPr>
        <w:t>, specifičnih tehničkih usluga</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 za dodatne isporuke robe od dobavljača iz osnovnog ugovora ako bi promjena dobavljača obvezala javnog naručitelja da nabavi robu koja ima drugačije tehničke značajke što bi rezultiralo nesukladnošću ili nerazmjernim tehničkim poteškoćama u radu i održavanju pod uvjetom da vrijednost osnovnog ugovora i dodatnih isporuka  bude manja od 200.000,00 kuna (bez PDV-a),</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 kod provedbe nabave koja zahtijeva žurnost.</w:t>
      </w:r>
    </w:p>
    <w:p w:rsidR="003A71E5" w:rsidRPr="003A71E5" w:rsidRDefault="0075272C" w:rsidP="001A2D62">
      <w:pPr>
        <w:jc w:val="center"/>
        <w:rPr>
          <w:rFonts w:ascii="Times New Roman" w:hAnsi="Times New Roman" w:cs="Times New Roman"/>
          <w:b/>
          <w:i/>
          <w:sz w:val="24"/>
          <w:szCs w:val="24"/>
        </w:rPr>
      </w:pPr>
      <w:r>
        <w:rPr>
          <w:rFonts w:ascii="Times New Roman" w:hAnsi="Times New Roman" w:cs="Times New Roman"/>
          <w:b/>
          <w:i/>
          <w:sz w:val="24"/>
          <w:szCs w:val="24"/>
        </w:rPr>
        <w:t>Članak 11</w:t>
      </w:r>
      <w:r w:rsidR="003A71E5" w:rsidRPr="003A71E5">
        <w:rPr>
          <w:rFonts w:ascii="Times New Roman" w:hAnsi="Times New Roman" w:cs="Times New Roman"/>
          <w:b/>
          <w:i/>
          <w:sz w:val="24"/>
          <w:szCs w:val="24"/>
        </w:rPr>
        <w:t>.</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Postupak bagatelne nabave iz članka 5. započinje donošenjem Odluke o početku postupka bagatelne nabave,  koju donosi ravnatelj.</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Odluka iz stavka 1. ovog članka sadrži podatke o naručitelju, nazivu predmeta nabave, procijenjenoj vrijednosti nabave.</w:t>
      </w:r>
    </w:p>
    <w:p w:rsidR="003A71E5" w:rsidRPr="003A71E5" w:rsidRDefault="003A71E5" w:rsidP="001A2D62">
      <w:pPr>
        <w:jc w:val="center"/>
        <w:rPr>
          <w:rFonts w:ascii="Times New Roman" w:hAnsi="Times New Roman" w:cs="Times New Roman"/>
          <w:b/>
          <w:i/>
          <w:sz w:val="24"/>
          <w:szCs w:val="24"/>
        </w:rPr>
      </w:pPr>
      <w:r w:rsidRPr="003A71E5">
        <w:rPr>
          <w:rFonts w:ascii="Times New Roman" w:hAnsi="Times New Roman" w:cs="Times New Roman"/>
          <w:b/>
          <w:i/>
          <w:sz w:val="24"/>
          <w:szCs w:val="24"/>
        </w:rPr>
        <w:t>Članak</w:t>
      </w:r>
      <w:r w:rsidR="0075272C">
        <w:rPr>
          <w:rFonts w:ascii="Times New Roman" w:hAnsi="Times New Roman" w:cs="Times New Roman"/>
          <w:b/>
          <w:i/>
          <w:sz w:val="24"/>
          <w:szCs w:val="24"/>
        </w:rPr>
        <w:t xml:space="preserve"> 12</w:t>
      </w:r>
      <w:r w:rsidR="001A2D62">
        <w:rPr>
          <w:rFonts w:ascii="Times New Roman" w:hAnsi="Times New Roman" w:cs="Times New Roman"/>
          <w:b/>
          <w:i/>
          <w:sz w:val="24"/>
          <w:szCs w:val="24"/>
        </w:rPr>
        <w:t>.</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Pripremu i provedbu postupaka nabave iz članka 1. ovog Pravilnika, osim postupaka bagatelne nabave procijenjene vrijednosti manje od 70.000,00 kn, provodi Povjerenstvo za nabavu kao ovlašteni predstavnici javnog naručitelja KUV-a.</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Povjerenstvo za nabavu (u daljnjem tekstu: Povjerenstvo) imenuje ravnatelj.</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Povjerenstvo ima 3 (tri) člana.</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U slučaju potrebe KUV  može u povjerenstvo imenovati i vanjske članove.</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Obveze i ovlasti povjerenstva su:</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t>-</w:t>
      </w:r>
      <w:r w:rsidRPr="003A71E5">
        <w:rPr>
          <w:rFonts w:ascii="Times New Roman" w:hAnsi="Times New Roman" w:cs="Times New Roman"/>
          <w:sz w:val="24"/>
          <w:szCs w:val="24"/>
        </w:rPr>
        <w:tab/>
        <w:t xml:space="preserve"> priprema postupaka nabave (dokumentacija, troškovnici i drugo),</w:t>
      </w:r>
    </w:p>
    <w:p w:rsidR="003A71E5" w:rsidRPr="003A71E5" w:rsidRDefault="003A71E5" w:rsidP="003A71E5">
      <w:pPr>
        <w:jc w:val="both"/>
        <w:rPr>
          <w:rFonts w:ascii="Times New Roman" w:hAnsi="Times New Roman" w:cs="Times New Roman"/>
          <w:sz w:val="24"/>
          <w:szCs w:val="24"/>
        </w:rPr>
      </w:pPr>
      <w:r w:rsidRPr="003A71E5">
        <w:rPr>
          <w:rFonts w:ascii="Times New Roman" w:hAnsi="Times New Roman" w:cs="Times New Roman"/>
          <w:sz w:val="24"/>
          <w:szCs w:val="24"/>
        </w:rPr>
        <w:lastRenderedPageBreak/>
        <w:t>-</w:t>
      </w:r>
      <w:r w:rsidRPr="003A71E5">
        <w:rPr>
          <w:rFonts w:ascii="Times New Roman" w:hAnsi="Times New Roman" w:cs="Times New Roman"/>
          <w:sz w:val="24"/>
          <w:szCs w:val="24"/>
        </w:rPr>
        <w:tab/>
        <w:t xml:space="preserve"> provedba postupaka nabave (slanje i objava poziva za dostavu ponuda, otvaranje ponuda, pregled i ocjena ponuda, sastavljanje zapisnika o otvaranju, pregleda i ocjeni ponuda)</w:t>
      </w:r>
    </w:p>
    <w:p w:rsidR="009A7618" w:rsidRPr="009A7618" w:rsidRDefault="003A71E5" w:rsidP="009A7618">
      <w:pPr>
        <w:jc w:val="both"/>
        <w:rPr>
          <w:rFonts w:ascii="Times New Roman" w:hAnsi="Times New Roman" w:cs="Times New Roman"/>
          <w:sz w:val="24"/>
          <w:szCs w:val="24"/>
        </w:rPr>
      </w:pPr>
      <w:r w:rsidRPr="003A71E5">
        <w:rPr>
          <w:rFonts w:ascii="Times New Roman" w:hAnsi="Times New Roman" w:cs="Times New Roman"/>
          <w:sz w:val="24"/>
          <w:szCs w:val="24"/>
        </w:rPr>
        <w:t>-</w:t>
      </w:r>
      <w:r w:rsidRPr="003A71E5">
        <w:rPr>
          <w:rFonts w:ascii="Times New Roman" w:hAnsi="Times New Roman" w:cs="Times New Roman"/>
          <w:sz w:val="24"/>
          <w:szCs w:val="24"/>
        </w:rPr>
        <w:tab/>
        <w:t>na temelju rezultata pregleda i ocjene ponuda podnosi se prijedlog ravnatelju o načinu završetka postupka nabave (prijedlog za donošenje odluke o odabiru ili odluku o poništenju postupka).</w:t>
      </w:r>
    </w:p>
    <w:p w:rsidR="009A7618" w:rsidRPr="009A7618" w:rsidRDefault="009A7618" w:rsidP="009A7618">
      <w:pPr>
        <w:jc w:val="center"/>
        <w:rPr>
          <w:rFonts w:ascii="Times New Roman" w:hAnsi="Times New Roman" w:cs="Times New Roman"/>
          <w:b/>
          <w:sz w:val="24"/>
          <w:szCs w:val="24"/>
        </w:rPr>
      </w:pPr>
      <w:r w:rsidRPr="009A7618">
        <w:rPr>
          <w:rFonts w:ascii="Times New Roman" w:hAnsi="Times New Roman" w:cs="Times New Roman"/>
          <w:b/>
          <w:sz w:val="24"/>
          <w:szCs w:val="24"/>
        </w:rPr>
        <w:t xml:space="preserve">Članak </w:t>
      </w:r>
      <w:r w:rsidR="0075272C">
        <w:rPr>
          <w:rFonts w:ascii="Times New Roman" w:hAnsi="Times New Roman" w:cs="Times New Roman"/>
          <w:b/>
          <w:sz w:val="24"/>
          <w:szCs w:val="24"/>
        </w:rPr>
        <w:t>13</w:t>
      </w:r>
      <w:r w:rsidRPr="009A7618">
        <w:rPr>
          <w:rFonts w:ascii="Times New Roman" w:hAnsi="Times New Roman" w:cs="Times New Roman"/>
          <w:b/>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Pozivom za dostavu ponuda pozivaju se gospodarski subjekti da dostave ponudu na temelju definiranih uvjeta i zahtjeva vezanih za predmet nabave.</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Poziv na dostavu ponuda upućuje se na način koji omogućava dokazivanje da je isti zaprimljen od strane gospodarskog subjekta (dostavnica, povratnica, izvješće o uspješnom slanju telefaksom, potvrda e-mailom).</w:t>
      </w:r>
    </w:p>
    <w:p w:rsidR="009A7618" w:rsidRPr="009A7618" w:rsidRDefault="009A7618" w:rsidP="009A7618">
      <w:pPr>
        <w:jc w:val="center"/>
        <w:rPr>
          <w:rFonts w:ascii="Times New Roman" w:hAnsi="Times New Roman" w:cs="Times New Roman"/>
          <w:b/>
          <w:sz w:val="24"/>
          <w:szCs w:val="24"/>
        </w:rPr>
      </w:pPr>
      <w:r w:rsidRPr="009A7618">
        <w:rPr>
          <w:rFonts w:ascii="Times New Roman" w:hAnsi="Times New Roman" w:cs="Times New Roman"/>
          <w:b/>
          <w:sz w:val="24"/>
          <w:szCs w:val="24"/>
        </w:rPr>
        <w:t xml:space="preserve">Članak </w:t>
      </w:r>
      <w:r w:rsidR="0075272C">
        <w:rPr>
          <w:rFonts w:ascii="Times New Roman" w:hAnsi="Times New Roman" w:cs="Times New Roman"/>
          <w:b/>
          <w:sz w:val="24"/>
          <w:szCs w:val="24"/>
        </w:rPr>
        <w:t>14</w:t>
      </w:r>
      <w:r w:rsidRPr="009A7618">
        <w:rPr>
          <w:rFonts w:ascii="Times New Roman" w:hAnsi="Times New Roman" w:cs="Times New Roman"/>
          <w:b/>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 (ako se isti primjenjuje).</w:t>
      </w:r>
    </w:p>
    <w:p w:rsidR="009A7618" w:rsidRPr="009A7618" w:rsidRDefault="009A7618" w:rsidP="000B53B5">
      <w:pPr>
        <w:jc w:val="center"/>
        <w:rPr>
          <w:rFonts w:ascii="Times New Roman" w:hAnsi="Times New Roman" w:cs="Times New Roman"/>
          <w:b/>
          <w:sz w:val="24"/>
          <w:szCs w:val="24"/>
        </w:rPr>
      </w:pPr>
      <w:r w:rsidRPr="009A7618">
        <w:rPr>
          <w:rFonts w:ascii="Times New Roman" w:hAnsi="Times New Roman" w:cs="Times New Roman"/>
          <w:b/>
          <w:sz w:val="24"/>
          <w:szCs w:val="24"/>
        </w:rPr>
        <w:t xml:space="preserve">Članak </w:t>
      </w:r>
      <w:r w:rsidR="0075272C">
        <w:rPr>
          <w:rFonts w:ascii="Times New Roman" w:hAnsi="Times New Roman" w:cs="Times New Roman"/>
          <w:b/>
          <w:sz w:val="24"/>
          <w:szCs w:val="24"/>
        </w:rPr>
        <w:t>15</w:t>
      </w:r>
      <w:r w:rsidRPr="009A7618">
        <w:rPr>
          <w:rFonts w:ascii="Times New Roman" w:hAnsi="Times New Roman" w:cs="Times New Roman"/>
          <w:b/>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 xml:space="preserve">Rok za dostavu ponuda može biti od </w:t>
      </w:r>
      <w:r w:rsidR="000B53B5">
        <w:rPr>
          <w:rFonts w:ascii="Times New Roman" w:hAnsi="Times New Roman" w:cs="Times New Roman"/>
          <w:sz w:val="24"/>
          <w:szCs w:val="24"/>
        </w:rPr>
        <w:t>3</w:t>
      </w:r>
      <w:r w:rsidRPr="009A7618">
        <w:rPr>
          <w:rFonts w:ascii="Times New Roman" w:hAnsi="Times New Roman" w:cs="Times New Roman"/>
          <w:sz w:val="24"/>
          <w:szCs w:val="24"/>
        </w:rPr>
        <w:t xml:space="preserve"> do 15 dana od dana upućiva</w:t>
      </w:r>
      <w:r w:rsidR="006911CC">
        <w:rPr>
          <w:rFonts w:ascii="Times New Roman" w:hAnsi="Times New Roman" w:cs="Times New Roman"/>
          <w:sz w:val="24"/>
          <w:szCs w:val="24"/>
        </w:rPr>
        <w:t>nja odnosno objavljivanja Poziv</w:t>
      </w:r>
      <w:r w:rsidRPr="009A7618">
        <w:rPr>
          <w:rFonts w:ascii="Times New Roman" w:hAnsi="Times New Roman" w:cs="Times New Roman"/>
          <w:sz w:val="24"/>
          <w:szCs w:val="24"/>
        </w:rPr>
        <w:t xml:space="preserve"> za dostavu ponuda, ovisno o predmetu nabave</w:t>
      </w:r>
      <w:r w:rsidR="000B53B5">
        <w:rPr>
          <w:rFonts w:ascii="Times New Roman" w:hAnsi="Times New Roman" w:cs="Times New Roman"/>
          <w:sz w:val="24"/>
          <w:szCs w:val="24"/>
        </w:rPr>
        <w:t>, a može biti i kraći ovisno o</w:t>
      </w:r>
      <w:r w:rsidRPr="009A7618">
        <w:rPr>
          <w:rFonts w:ascii="Times New Roman" w:hAnsi="Times New Roman" w:cs="Times New Roman"/>
          <w:sz w:val="24"/>
          <w:szCs w:val="24"/>
        </w:rPr>
        <w:t xml:space="preserve"> hitnosti nabave.</w:t>
      </w:r>
    </w:p>
    <w:p w:rsidR="009A7618" w:rsidRPr="009A7618" w:rsidRDefault="009A7618" w:rsidP="000B53B5">
      <w:pPr>
        <w:jc w:val="center"/>
        <w:rPr>
          <w:rFonts w:ascii="Times New Roman" w:hAnsi="Times New Roman" w:cs="Times New Roman"/>
          <w:b/>
          <w:sz w:val="24"/>
          <w:szCs w:val="24"/>
        </w:rPr>
      </w:pPr>
      <w:r w:rsidRPr="009A7618">
        <w:rPr>
          <w:rFonts w:ascii="Times New Roman" w:hAnsi="Times New Roman" w:cs="Times New Roman"/>
          <w:b/>
          <w:sz w:val="24"/>
          <w:szCs w:val="24"/>
        </w:rPr>
        <w:t xml:space="preserve">Članak </w:t>
      </w:r>
      <w:r w:rsidR="0075272C">
        <w:rPr>
          <w:rFonts w:ascii="Times New Roman" w:hAnsi="Times New Roman" w:cs="Times New Roman"/>
          <w:b/>
          <w:sz w:val="24"/>
          <w:szCs w:val="24"/>
        </w:rPr>
        <w:t>16</w:t>
      </w:r>
      <w:r w:rsidRPr="009A7618">
        <w:rPr>
          <w:rFonts w:ascii="Times New Roman" w:hAnsi="Times New Roman" w:cs="Times New Roman"/>
          <w:b/>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Ukoliko se ocijeni potrebnim, Poziv na dostavu ponuda može se istovremeno poslati na adrese gospodarskih subjekata i</w:t>
      </w:r>
      <w:r w:rsidR="001A2D62">
        <w:rPr>
          <w:rFonts w:ascii="Times New Roman" w:hAnsi="Times New Roman" w:cs="Times New Roman"/>
          <w:sz w:val="24"/>
          <w:szCs w:val="24"/>
        </w:rPr>
        <w:t xml:space="preserve"> /ili</w:t>
      </w:r>
      <w:r w:rsidRPr="009A7618">
        <w:rPr>
          <w:rFonts w:ascii="Times New Roman" w:hAnsi="Times New Roman" w:cs="Times New Roman"/>
          <w:sz w:val="24"/>
          <w:szCs w:val="24"/>
        </w:rPr>
        <w:t xml:space="preserve"> objaviti na internetskim stranicama </w:t>
      </w:r>
      <w:r w:rsidR="000B53B5">
        <w:rPr>
          <w:rFonts w:ascii="Times New Roman" w:hAnsi="Times New Roman" w:cs="Times New Roman"/>
          <w:sz w:val="24"/>
          <w:szCs w:val="24"/>
        </w:rPr>
        <w:t>KUV-a</w:t>
      </w:r>
      <w:r w:rsidRPr="009A7618">
        <w:rPr>
          <w:rFonts w:ascii="Times New Roman" w:hAnsi="Times New Roman" w:cs="Times New Roman"/>
          <w:sz w:val="24"/>
          <w:szCs w:val="24"/>
        </w:rPr>
        <w:t>. U tom slučaju Poziv mora biti dostupan na internetskim stranicama najmanje onoliko koliko je određeno za rok dostave ponuda.</w:t>
      </w:r>
    </w:p>
    <w:p w:rsidR="009A7618" w:rsidRPr="009A7618" w:rsidRDefault="0075272C" w:rsidP="000B53B5">
      <w:pPr>
        <w:jc w:val="center"/>
        <w:rPr>
          <w:rFonts w:ascii="Times New Roman" w:hAnsi="Times New Roman" w:cs="Times New Roman"/>
          <w:b/>
          <w:sz w:val="24"/>
          <w:szCs w:val="24"/>
        </w:rPr>
      </w:pPr>
      <w:r>
        <w:rPr>
          <w:rFonts w:ascii="Times New Roman" w:hAnsi="Times New Roman" w:cs="Times New Roman"/>
          <w:b/>
          <w:sz w:val="24"/>
          <w:szCs w:val="24"/>
        </w:rPr>
        <w:t>Članak 17</w:t>
      </w:r>
      <w:r w:rsidR="009A7618" w:rsidRPr="009A7618">
        <w:rPr>
          <w:rFonts w:ascii="Times New Roman" w:hAnsi="Times New Roman" w:cs="Times New Roman"/>
          <w:b/>
          <w:sz w:val="24"/>
          <w:szCs w:val="24"/>
        </w:rPr>
        <w:t>.</w:t>
      </w:r>
    </w:p>
    <w:p w:rsidR="009A7618" w:rsidRPr="009A7618" w:rsidRDefault="009A7618" w:rsidP="009A7618">
      <w:pPr>
        <w:jc w:val="both"/>
        <w:rPr>
          <w:rFonts w:ascii="Times New Roman" w:hAnsi="Times New Roman" w:cs="Times New Roman"/>
          <w:sz w:val="24"/>
          <w:szCs w:val="24"/>
        </w:rPr>
      </w:pPr>
      <w:r w:rsidRPr="009A7618">
        <w:rPr>
          <w:rFonts w:ascii="Times New Roman" w:hAnsi="Times New Roman" w:cs="Times New Roman"/>
          <w:sz w:val="24"/>
          <w:szCs w:val="24"/>
        </w:rPr>
        <w:t>Za odabir ponude je dovoljna jedna (1) pristigla ponuda koja udovoljava svim traženim</w:t>
      </w:r>
      <w:r w:rsidR="000B53B5">
        <w:rPr>
          <w:rFonts w:ascii="Times New Roman" w:hAnsi="Times New Roman" w:cs="Times New Roman"/>
          <w:sz w:val="24"/>
          <w:szCs w:val="24"/>
        </w:rPr>
        <w:t xml:space="preserve"> </w:t>
      </w:r>
      <w:r w:rsidRPr="009A7618">
        <w:rPr>
          <w:rFonts w:ascii="Times New Roman" w:hAnsi="Times New Roman" w:cs="Times New Roman"/>
          <w:sz w:val="24"/>
          <w:szCs w:val="24"/>
        </w:rPr>
        <w:t>uvjetima iz Poziva za dostavu ponuda.</w:t>
      </w:r>
    </w:p>
    <w:p w:rsidR="00380D2D" w:rsidRPr="006F05B8"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t>Uspoređuje se i odabire najpovoljnija ponuda sukladno kriteri</w:t>
      </w:r>
      <w:r w:rsidR="006F05B8">
        <w:rPr>
          <w:rFonts w:ascii="Times New Roman" w:hAnsi="Times New Roman" w:cs="Times New Roman"/>
          <w:sz w:val="24"/>
          <w:szCs w:val="24"/>
        </w:rPr>
        <w:t xml:space="preserve">ju najniže cijene ili ekonomski </w:t>
      </w:r>
      <w:r w:rsidRPr="006F05B8">
        <w:rPr>
          <w:rFonts w:ascii="Times New Roman" w:hAnsi="Times New Roman" w:cs="Times New Roman"/>
          <w:sz w:val="24"/>
          <w:szCs w:val="24"/>
        </w:rPr>
        <w:t>najpovoljnije ponude uzimajući u obzir kriterij kvalitete,</w:t>
      </w:r>
      <w:r w:rsidR="006F05B8">
        <w:rPr>
          <w:rFonts w:ascii="Times New Roman" w:hAnsi="Times New Roman" w:cs="Times New Roman"/>
          <w:sz w:val="24"/>
          <w:szCs w:val="24"/>
        </w:rPr>
        <w:t xml:space="preserve"> tehničke prednosti, estetske i </w:t>
      </w:r>
      <w:r w:rsidRPr="006F05B8">
        <w:rPr>
          <w:rFonts w:ascii="Times New Roman" w:hAnsi="Times New Roman" w:cs="Times New Roman"/>
          <w:sz w:val="24"/>
          <w:szCs w:val="24"/>
        </w:rPr>
        <w:t>funkcionalne osobine, ekološke osobine, operativni trošk</w:t>
      </w:r>
      <w:r w:rsidR="008E463F">
        <w:rPr>
          <w:rFonts w:ascii="Times New Roman" w:hAnsi="Times New Roman" w:cs="Times New Roman"/>
          <w:sz w:val="24"/>
          <w:szCs w:val="24"/>
        </w:rPr>
        <w:t xml:space="preserve">ovi, ekonomičnost, usluga nakon </w:t>
      </w:r>
      <w:r w:rsidRPr="006F05B8">
        <w:rPr>
          <w:rFonts w:ascii="Times New Roman" w:hAnsi="Times New Roman" w:cs="Times New Roman"/>
          <w:sz w:val="24"/>
          <w:szCs w:val="24"/>
        </w:rPr>
        <w:t>prodaje i tehnička pomoć, datum isporuke i rok isporuke ili izvršenja.</w:t>
      </w:r>
    </w:p>
    <w:p w:rsidR="00380D2D" w:rsidRPr="006F05B8"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lastRenderedPageBreak/>
        <w:t>U zapisniku o pregledu, ocjeni i odabiru ponuda potrebno je obrazložiti izabranu ponudu.</w:t>
      </w:r>
    </w:p>
    <w:p w:rsidR="00380D2D" w:rsidRPr="006F05B8"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Provođenje ovakve nabave završava </w:t>
      </w:r>
      <w:r w:rsidR="009B08E3">
        <w:rPr>
          <w:rFonts w:ascii="Times New Roman" w:hAnsi="Times New Roman" w:cs="Times New Roman"/>
          <w:sz w:val="24"/>
          <w:szCs w:val="24"/>
        </w:rPr>
        <w:t xml:space="preserve">odlukom o odabiru te </w:t>
      </w:r>
      <w:r w:rsidRPr="006F05B8">
        <w:rPr>
          <w:rFonts w:ascii="Times New Roman" w:hAnsi="Times New Roman" w:cs="Times New Roman"/>
          <w:sz w:val="24"/>
          <w:szCs w:val="24"/>
        </w:rPr>
        <w:t>izdavanjem narudž</w:t>
      </w:r>
      <w:r w:rsidR="008E463F">
        <w:rPr>
          <w:rFonts w:ascii="Times New Roman" w:hAnsi="Times New Roman" w:cs="Times New Roman"/>
          <w:sz w:val="24"/>
          <w:szCs w:val="24"/>
        </w:rPr>
        <w:t xml:space="preserve">benice ili sklapanjem ugovora o </w:t>
      </w:r>
      <w:r w:rsidRPr="006F05B8">
        <w:rPr>
          <w:rFonts w:ascii="Times New Roman" w:hAnsi="Times New Roman" w:cs="Times New Roman"/>
          <w:sz w:val="24"/>
          <w:szCs w:val="24"/>
        </w:rPr>
        <w:t>nabavi robe, radova i usluga.</w:t>
      </w:r>
    </w:p>
    <w:p w:rsidR="00380D2D" w:rsidRPr="008E463F" w:rsidRDefault="00380D2D" w:rsidP="008E463F">
      <w:pPr>
        <w:jc w:val="center"/>
        <w:rPr>
          <w:rFonts w:ascii="Times New Roman" w:hAnsi="Times New Roman" w:cs="Times New Roman"/>
          <w:b/>
          <w:i/>
          <w:sz w:val="24"/>
          <w:szCs w:val="24"/>
        </w:rPr>
      </w:pPr>
      <w:r w:rsidRPr="008E463F">
        <w:rPr>
          <w:rFonts w:ascii="Times New Roman" w:hAnsi="Times New Roman" w:cs="Times New Roman"/>
          <w:b/>
          <w:i/>
          <w:sz w:val="24"/>
          <w:szCs w:val="24"/>
        </w:rPr>
        <w:t xml:space="preserve">Članak </w:t>
      </w:r>
      <w:r w:rsidR="0075272C">
        <w:rPr>
          <w:rFonts w:ascii="Times New Roman" w:hAnsi="Times New Roman" w:cs="Times New Roman"/>
          <w:b/>
          <w:i/>
          <w:sz w:val="24"/>
          <w:szCs w:val="24"/>
        </w:rPr>
        <w:t>18</w:t>
      </w:r>
      <w:r w:rsidR="008E463F" w:rsidRPr="008E463F">
        <w:rPr>
          <w:rFonts w:ascii="Times New Roman" w:hAnsi="Times New Roman" w:cs="Times New Roman"/>
          <w:b/>
          <w:i/>
          <w:sz w:val="24"/>
          <w:szCs w:val="24"/>
        </w:rPr>
        <w:t>.</w:t>
      </w:r>
    </w:p>
    <w:p w:rsidR="00380D2D" w:rsidRPr="006F05B8"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t>Odluka o odabiru najpovoljnije ponude obavezno sadrži: podatke o naručitelju, predmet nabave, naziv ponuditelja čija je ponuda odabrana, cijenu predmeta nabave bez PDV-a, , datum donošenja odluke i potpis odgovorne osobe.</w:t>
      </w:r>
    </w:p>
    <w:p w:rsidR="00380D2D" w:rsidRPr="008E463F" w:rsidRDefault="00380D2D" w:rsidP="008E463F">
      <w:pPr>
        <w:jc w:val="center"/>
        <w:rPr>
          <w:rFonts w:ascii="Times New Roman" w:hAnsi="Times New Roman" w:cs="Times New Roman"/>
          <w:b/>
          <w:i/>
          <w:sz w:val="24"/>
          <w:szCs w:val="24"/>
        </w:rPr>
      </w:pPr>
      <w:r w:rsidRPr="008E463F">
        <w:rPr>
          <w:rFonts w:ascii="Times New Roman" w:hAnsi="Times New Roman" w:cs="Times New Roman"/>
          <w:b/>
          <w:i/>
          <w:sz w:val="24"/>
          <w:szCs w:val="24"/>
        </w:rPr>
        <w:t xml:space="preserve">Članak </w:t>
      </w:r>
      <w:r w:rsidR="0075272C">
        <w:rPr>
          <w:rFonts w:ascii="Times New Roman" w:hAnsi="Times New Roman" w:cs="Times New Roman"/>
          <w:b/>
          <w:i/>
          <w:sz w:val="24"/>
          <w:szCs w:val="24"/>
        </w:rPr>
        <w:t>19</w:t>
      </w:r>
      <w:r w:rsidR="008E463F" w:rsidRPr="008E463F">
        <w:rPr>
          <w:rFonts w:ascii="Times New Roman" w:hAnsi="Times New Roman" w:cs="Times New Roman"/>
          <w:b/>
          <w:i/>
          <w:sz w:val="24"/>
          <w:szCs w:val="24"/>
        </w:rPr>
        <w:t>.</w:t>
      </w:r>
    </w:p>
    <w:p w:rsidR="00380D2D" w:rsidRPr="006F05B8"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t>Prilikom nabave roba i usluga u vrijednosti do 200.000,00 kuna i radova u vrijednosti do</w:t>
      </w:r>
    </w:p>
    <w:p w:rsidR="00380D2D" w:rsidRDefault="00380D2D" w:rsidP="006F05B8">
      <w:pPr>
        <w:jc w:val="both"/>
        <w:rPr>
          <w:rFonts w:ascii="Times New Roman" w:hAnsi="Times New Roman" w:cs="Times New Roman"/>
          <w:sz w:val="24"/>
          <w:szCs w:val="24"/>
        </w:rPr>
      </w:pPr>
      <w:r w:rsidRPr="006F05B8">
        <w:rPr>
          <w:rFonts w:ascii="Times New Roman" w:hAnsi="Times New Roman" w:cs="Times New Roman"/>
          <w:sz w:val="24"/>
          <w:szCs w:val="24"/>
        </w:rPr>
        <w:t>500.000,00 kuna bez PDV-a (bagatelna nabava), konačnu odluku o odabiru donosi ravnatelj.</w:t>
      </w:r>
    </w:p>
    <w:p w:rsidR="003A71E5" w:rsidRPr="006F05B8" w:rsidRDefault="003A71E5" w:rsidP="006F05B8">
      <w:pPr>
        <w:jc w:val="both"/>
        <w:rPr>
          <w:rFonts w:ascii="Times New Roman" w:hAnsi="Times New Roman" w:cs="Times New Roman"/>
          <w:sz w:val="24"/>
          <w:szCs w:val="24"/>
        </w:rPr>
      </w:pPr>
      <w:r w:rsidRPr="003A71E5">
        <w:rPr>
          <w:rFonts w:ascii="Times New Roman" w:hAnsi="Times New Roman" w:cs="Times New Roman"/>
          <w:sz w:val="24"/>
          <w:szCs w:val="24"/>
        </w:rPr>
        <w:t>Na Odluku o odabiru najpovoljnije ponude nije dopuštena žalba.</w:t>
      </w:r>
    </w:p>
    <w:p w:rsidR="00BA1F85" w:rsidRPr="000B53B5" w:rsidRDefault="0075272C" w:rsidP="000B53B5">
      <w:pPr>
        <w:jc w:val="center"/>
        <w:rPr>
          <w:rFonts w:ascii="Times New Roman" w:hAnsi="Times New Roman" w:cs="Times New Roman"/>
          <w:b/>
          <w:i/>
          <w:sz w:val="24"/>
          <w:szCs w:val="24"/>
        </w:rPr>
      </w:pPr>
      <w:r>
        <w:rPr>
          <w:rFonts w:ascii="Times New Roman" w:hAnsi="Times New Roman" w:cs="Times New Roman"/>
          <w:b/>
          <w:i/>
          <w:sz w:val="24"/>
          <w:szCs w:val="24"/>
        </w:rPr>
        <w:t>Članak 20</w:t>
      </w:r>
      <w:r w:rsidR="00BA1F85" w:rsidRPr="000B53B5">
        <w:rPr>
          <w:rFonts w:ascii="Times New Roman" w:hAnsi="Times New Roman" w:cs="Times New Roman"/>
          <w:b/>
          <w:i/>
          <w:sz w:val="24"/>
          <w:szCs w:val="24"/>
        </w:rPr>
        <w:t>.</w:t>
      </w:r>
    </w:p>
    <w:p w:rsidR="00BA1F85" w:rsidRPr="006F05B8" w:rsidRDefault="00BA1F85" w:rsidP="000B53B5">
      <w:pPr>
        <w:jc w:val="both"/>
        <w:rPr>
          <w:rFonts w:ascii="Times New Roman" w:hAnsi="Times New Roman" w:cs="Times New Roman"/>
          <w:sz w:val="24"/>
          <w:szCs w:val="24"/>
        </w:rPr>
      </w:pPr>
      <w:r w:rsidRPr="006F05B8">
        <w:rPr>
          <w:rFonts w:ascii="Times New Roman" w:hAnsi="Times New Roman" w:cs="Times New Roman"/>
          <w:sz w:val="24"/>
          <w:szCs w:val="24"/>
        </w:rPr>
        <w:t xml:space="preserve">Ponude se dostavljaju </w:t>
      </w:r>
      <w:r w:rsidR="00801917">
        <w:rPr>
          <w:rFonts w:ascii="Times New Roman" w:hAnsi="Times New Roman" w:cs="Times New Roman"/>
          <w:sz w:val="24"/>
          <w:szCs w:val="24"/>
        </w:rPr>
        <w:t xml:space="preserve">na način </w:t>
      </w:r>
      <w:r w:rsidR="000B53B5">
        <w:rPr>
          <w:rFonts w:ascii="Times New Roman" w:hAnsi="Times New Roman" w:cs="Times New Roman"/>
          <w:sz w:val="24"/>
          <w:szCs w:val="24"/>
        </w:rPr>
        <w:t xml:space="preserve">sukladno odluci ravnatelja o početku </w:t>
      </w:r>
      <w:r w:rsidR="00801917">
        <w:rPr>
          <w:rFonts w:ascii="Times New Roman" w:hAnsi="Times New Roman" w:cs="Times New Roman"/>
          <w:sz w:val="24"/>
          <w:szCs w:val="24"/>
        </w:rPr>
        <w:t>bagatelne nabave</w:t>
      </w:r>
      <w:r w:rsidRPr="006F05B8">
        <w:rPr>
          <w:rFonts w:ascii="Times New Roman" w:hAnsi="Times New Roman" w:cs="Times New Roman"/>
          <w:sz w:val="24"/>
          <w:szCs w:val="24"/>
        </w:rPr>
        <w:t>.</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Ponuditelj može do isteka roka za dostavu ponuda ponudu izmijeniti i/ili dopuniti, odnosno od ponude odustati.</w:t>
      </w:r>
    </w:p>
    <w:p w:rsidR="00BA1F85" w:rsidRPr="00801917" w:rsidRDefault="0075272C" w:rsidP="00801917">
      <w:pPr>
        <w:jc w:val="center"/>
        <w:rPr>
          <w:rFonts w:ascii="Times New Roman" w:hAnsi="Times New Roman" w:cs="Times New Roman"/>
          <w:b/>
          <w:i/>
          <w:sz w:val="24"/>
          <w:szCs w:val="24"/>
        </w:rPr>
      </w:pPr>
      <w:r>
        <w:rPr>
          <w:rFonts w:ascii="Times New Roman" w:hAnsi="Times New Roman" w:cs="Times New Roman"/>
          <w:b/>
          <w:i/>
          <w:sz w:val="24"/>
          <w:szCs w:val="24"/>
        </w:rPr>
        <w:t>Članak 21</w:t>
      </w:r>
      <w:r w:rsidR="00BA1F85" w:rsidRPr="00801917">
        <w:rPr>
          <w:rFonts w:ascii="Times New Roman" w:hAnsi="Times New Roman" w:cs="Times New Roman"/>
          <w:b/>
          <w:i/>
          <w:sz w:val="24"/>
          <w:szCs w:val="24"/>
        </w:rPr>
        <w:t>.</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Povjerenstvo za provedbu postupka provest će postupak otvaranja, pregleda i ocjene pristiglih ponuda u roku od 5 dana od isteka roka za dostavu ponuda.</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Postupku otvaranja, pregleda i ocjene pristiglih ponuda moraju biti prisutna najmanje 2 (dva) člana Povjerenstva te se o tome vodi zapisnik.</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Podaci o otvaranju, pregledu i ocjeni ponuda su tajni do donošenja obavijesti o odabiru najpovoljnije ponude, odnosno o obavijesti o poništenju postupka.</w:t>
      </w:r>
    </w:p>
    <w:p w:rsidR="00BA1F85" w:rsidRPr="001A2D62" w:rsidRDefault="0075272C" w:rsidP="001A2D62">
      <w:pPr>
        <w:jc w:val="center"/>
        <w:rPr>
          <w:rFonts w:ascii="Times New Roman" w:hAnsi="Times New Roman" w:cs="Times New Roman"/>
          <w:b/>
          <w:i/>
          <w:sz w:val="24"/>
          <w:szCs w:val="24"/>
        </w:rPr>
      </w:pPr>
      <w:r>
        <w:rPr>
          <w:rFonts w:ascii="Times New Roman" w:hAnsi="Times New Roman" w:cs="Times New Roman"/>
          <w:b/>
          <w:i/>
          <w:sz w:val="24"/>
          <w:szCs w:val="24"/>
        </w:rPr>
        <w:t>Članak 22</w:t>
      </w:r>
      <w:r w:rsidR="00BA1F85" w:rsidRPr="001A2D62">
        <w:rPr>
          <w:rFonts w:ascii="Times New Roman" w:hAnsi="Times New Roman" w:cs="Times New Roman"/>
          <w:b/>
          <w:i/>
          <w:sz w:val="24"/>
          <w:szCs w:val="24"/>
        </w:rPr>
        <w:t>.</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Na temelju rezultata otvaranja, pregleda i ocjene ponuda naručitelj će odbiti nepravovremeno pristiglu ponudu, ponudu nepozvanog gospodarskog subjekta, ponudu ponuditelja bez traženih jamstava, ponudu koja nije cjelovita i/ili nema numerirane stranice, ponudu u kojoj nije troškovnik u cijelosti ispunjen, ponudu koja ne ispunjava tražene uvjete, odnosno ponudu koja nije u skladu s odredbama poziva na dostavu ponude.</w:t>
      </w:r>
    </w:p>
    <w:p w:rsidR="004D62CE" w:rsidRPr="001A2D62" w:rsidRDefault="0075272C" w:rsidP="001A2D62">
      <w:pPr>
        <w:jc w:val="center"/>
        <w:rPr>
          <w:rFonts w:ascii="Times New Roman" w:hAnsi="Times New Roman" w:cs="Times New Roman"/>
          <w:b/>
          <w:bCs/>
          <w:i/>
          <w:sz w:val="24"/>
          <w:szCs w:val="24"/>
        </w:rPr>
      </w:pPr>
      <w:r>
        <w:rPr>
          <w:rFonts w:ascii="Times New Roman" w:hAnsi="Times New Roman" w:cs="Times New Roman"/>
          <w:b/>
          <w:bCs/>
          <w:i/>
          <w:sz w:val="24"/>
          <w:szCs w:val="24"/>
        </w:rPr>
        <w:t>Članak 23</w:t>
      </w:r>
      <w:r w:rsidR="004D62CE" w:rsidRPr="001A2D62">
        <w:rPr>
          <w:rFonts w:ascii="Times New Roman" w:hAnsi="Times New Roman" w:cs="Times New Roman"/>
          <w:b/>
          <w:bCs/>
          <w:i/>
          <w:sz w:val="24"/>
          <w:szCs w:val="24"/>
        </w:rPr>
        <w:t>.</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t xml:space="preserve">Ako postoje razlozi za poništenje postupka nabave bagatelne vrijednosti, </w:t>
      </w:r>
      <w:r>
        <w:rPr>
          <w:rFonts w:ascii="Times New Roman" w:hAnsi="Times New Roman" w:cs="Times New Roman"/>
          <w:sz w:val="24"/>
          <w:szCs w:val="24"/>
        </w:rPr>
        <w:t>KUV</w:t>
      </w:r>
      <w:r w:rsidRPr="004D62CE">
        <w:rPr>
          <w:rFonts w:ascii="Times New Roman" w:hAnsi="Times New Roman" w:cs="Times New Roman"/>
          <w:sz w:val="24"/>
          <w:szCs w:val="24"/>
        </w:rPr>
        <w:t xml:space="preserve"> bez</w:t>
      </w:r>
      <w:r w:rsidR="001A2D62">
        <w:rPr>
          <w:rFonts w:ascii="Times New Roman" w:hAnsi="Times New Roman" w:cs="Times New Roman"/>
          <w:sz w:val="24"/>
          <w:szCs w:val="24"/>
        </w:rPr>
        <w:t xml:space="preserve"> </w:t>
      </w:r>
      <w:r w:rsidR="007E1F74">
        <w:rPr>
          <w:rFonts w:ascii="Times New Roman" w:hAnsi="Times New Roman" w:cs="Times New Roman"/>
          <w:sz w:val="24"/>
          <w:szCs w:val="24"/>
        </w:rPr>
        <w:t>odgode donosi</w:t>
      </w:r>
      <w:r w:rsidRPr="004D62CE">
        <w:rPr>
          <w:rFonts w:ascii="Times New Roman" w:hAnsi="Times New Roman" w:cs="Times New Roman"/>
          <w:sz w:val="24"/>
          <w:szCs w:val="24"/>
        </w:rPr>
        <w:t xml:space="preserve"> Odluku o poništenju postupka nabave bagatelne vrijednosti.</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lastRenderedPageBreak/>
        <w:t xml:space="preserve">Odluku o poništenju postupka nabave bagatelne vrijednosti donosi </w:t>
      </w:r>
      <w:r w:rsidR="007E1F74">
        <w:rPr>
          <w:rFonts w:ascii="Times New Roman" w:hAnsi="Times New Roman" w:cs="Times New Roman"/>
          <w:sz w:val="24"/>
          <w:szCs w:val="24"/>
        </w:rPr>
        <w:t>ravnatelj</w:t>
      </w:r>
      <w:r w:rsidRPr="004D62CE">
        <w:rPr>
          <w:rFonts w:ascii="Times New Roman" w:hAnsi="Times New Roman" w:cs="Times New Roman"/>
          <w:sz w:val="24"/>
          <w:szCs w:val="24"/>
        </w:rPr>
        <w:t xml:space="preserve"> a u njoj se navode:</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t>1. podaci o naručitelju,</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t>2. predmet nabave,</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t>3. obavijest o poništenju,</w:t>
      </w:r>
    </w:p>
    <w:p w:rsidR="004D62CE" w:rsidRPr="004D62CE" w:rsidRDefault="004D62CE" w:rsidP="004D62CE">
      <w:pPr>
        <w:jc w:val="both"/>
        <w:rPr>
          <w:rFonts w:ascii="Times New Roman" w:hAnsi="Times New Roman" w:cs="Times New Roman"/>
          <w:sz w:val="24"/>
          <w:szCs w:val="24"/>
        </w:rPr>
      </w:pPr>
      <w:r w:rsidRPr="004D62CE">
        <w:rPr>
          <w:rFonts w:ascii="Times New Roman" w:hAnsi="Times New Roman" w:cs="Times New Roman"/>
          <w:sz w:val="24"/>
          <w:szCs w:val="24"/>
        </w:rPr>
        <w:t>4. obrazloženje razloga poništenja,</w:t>
      </w:r>
    </w:p>
    <w:p w:rsidR="00BA1F85" w:rsidRPr="006F05B8" w:rsidRDefault="004D62CE" w:rsidP="006F05B8">
      <w:pPr>
        <w:jc w:val="both"/>
        <w:rPr>
          <w:rFonts w:ascii="Times New Roman" w:hAnsi="Times New Roman" w:cs="Times New Roman"/>
          <w:sz w:val="24"/>
          <w:szCs w:val="24"/>
        </w:rPr>
      </w:pPr>
      <w:r w:rsidRPr="004D62CE">
        <w:rPr>
          <w:rFonts w:ascii="Times New Roman" w:hAnsi="Times New Roman" w:cs="Times New Roman"/>
          <w:sz w:val="24"/>
          <w:szCs w:val="24"/>
        </w:rPr>
        <w:t>5. datum donošenja i potpis odgovorne osobe.</w:t>
      </w:r>
    </w:p>
    <w:p w:rsidR="00BA1F85" w:rsidRPr="001A2D62" w:rsidRDefault="0075272C" w:rsidP="001A2D62">
      <w:pPr>
        <w:jc w:val="center"/>
        <w:rPr>
          <w:rFonts w:ascii="Times New Roman" w:hAnsi="Times New Roman" w:cs="Times New Roman"/>
          <w:b/>
          <w:i/>
          <w:sz w:val="24"/>
          <w:szCs w:val="24"/>
        </w:rPr>
      </w:pPr>
      <w:r>
        <w:rPr>
          <w:rFonts w:ascii="Times New Roman" w:hAnsi="Times New Roman" w:cs="Times New Roman"/>
          <w:b/>
          <w:i/>
          <w:sz w:val="24"/>
          <w:szCs w:val="24"/>
        </w:rPr>
        <w:t>Članak 24</w:t>
      </w:r>
      <w:r w:rsidR="00BA1F85" w:rsidRPr="001A2D62">
        <w:rPr>
          <w:rFonts w:ascii="Times New Roman" w:hAnsi="Times New Roman" w:cs="Times New Roman"/>
          <w:b/>
          <w:i/>
          <w:sz w:val="24"/>
          <w:szCs w:val="24"/>
        </w:rPr>
        <w:t>.</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Ovaj Pravilnik stupa na snagu danom </w:t>
      </w:r>
      <w:r w:rsidR="00801917">
        <w:rPr>
          <w:rFonts w:ascii="Times New Roman" w:hAnsi="Times New Roman" w:cs="Times New Roman"/>
          <w:sz w:val="24"/>
          <w:szCs w:val="24"/>
        </w:rPr>
        <w:t xml:space="preserve">donošenja i </w:t>
      </w:r>
      <w:r w:rsidRPr="006F05B8">
        <w:rPr>
          <w:rFonts w:ascii="Times New Roman" w:hAnsi="Times New Roman" w:cs="Times New Roman"/>
          <w:sz w:val="24"/>
          <w:szCs w:val="24"/>
        </w:rPr>
        <w:t xml:space="preserve">objave na oglasnoj ploči </w:t>
      </w:r>
      <w:r w:rsidR="006F05B8" w:rsidRPr="006F05B8">
        <w:rPr>
          <w:rFonts w:ascii="Times New Roman" w:hAnsi="Times New Roman" w:cs="Times New Roman"/>
          <w:sz w:val="24"/>
          <w:szCs w:val="24"/>
        </w:rPr>
        <w:t>Koncertnog ureda Varaždin</w:t>
      </w:r>
      <w:r w:rsidRPr="006F05B8">
        <w:rPr>
          <w:rFonts w:ascii="Times New Roman" w:hAnsi="Times New Roman" w:cs="Times New Roman"/>
          <w:sz w:val="24"/>
          <w:szCs w:val="24"/>
        </w:rPr>
        <w:t>.</w:t>
      </w:r>
    </w:p>
    <w:p w:rsidR="00BA1F85" w:rsidRPr="006F05B8" w:rsidRDefault="00BA1F85" w:rsidP="006F05B8">
      <w:pPr>
        <w:jc w:val="both"/>
        <w:rPr>
          <w:rFonts w:ascii="Times New Roman" w:hAnsi="Times New Roman" w:cs="Times New Roman"/>
          <w:sz w:val="24"/>
          <w:szCs w:val="24"/>
        </w:rPr>
      </w:pPr>
    </w:p>
    <w:p w:rsidR="00BA1F85" w:rsidRPr="006F05B8" w:rsidRDefault="00BA1F85" w:rsidP="006F05B8">
      <w:pPr>
        <w:jc w:val="both"/>
        <w:rPr>
          <w:rFonts w:ascii="Times New Roman" w:hAnsi="Times New Roman" w:cs="Times New Roman"/>
          <w:sz w:val="24"/>
          <w:szCs w:val="24"/>
        </w:rPr>
      </w:pP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                </w:t>
      </w:r>
      <w:r w:rsidRPr="006F05B8">
        <w:rPr>
          <w:rFonts w:ascii="Times New Roman" w:hAnsi="Times New Roman" w:cs="Times New Roman"/>
          <w:sz w:val="24"/>
          <w:szCs w:val="24"/>
        </w:rPr>
        <w:tab/>
      </w:r>
      <w:r w:rsidRPr="006F05B8">
        <w:rPr>
          <w:rFonts w:ascii="Times New Roman" w:hAnsi="Times New Roman" w:cs="Times New Roman"/>
          <w:sz w:val="24"/>
          <w:szCs w:val="24"/>
        </w:rPr>
        <w:tab/>
      </w:r>
      <w:r w:rsidRPr="006F05B8">
        <w:rPr>
          <w:rFonts w:ascii="Times New Roman" w:hAnsi="Times New Roman" w:cs="Times New Roman"/>
          <w:sz w:val="24"/>
          <w:szCs w:val="24"/>
        </w:rPr>
        <w:tab/>
      </w:r>
      <w:r w:rsidRPr="006F05B8">
        <w:rPr>
          <w:rFonts w:ascii="Times New Roman" w:hAnsi="Times New Roman" w:cs="Times New Roman"/>
          <w:sz w:val="24"/>
          <w:szCs w:val="24"/>
        </w:rPr>
        <w:tab/>
      </w:r>
      <w:r w:rsidRPr="006F05B8">
        <w:rPr>
          <w:rFonts w:ascii="Times New Roman" w:hAnsi="Times New Roman" w:cs="Times New Roman"/>
          <w:sz w:val="24"/>
          <w:szCs w:val="24"/>
        </w:rPr>
        <w:tab/>
      </w:r>
      <w:r w:rsidRPr="006F05B8">
        <w:rPr>
          <w:rFonts w:ascii="Times New Roman" w:hAnsi="Times New Roman" w:cs="Times New Roman"/>
          <w:sz w:val="24"/>
          <w:szCs w:val="24"/>
        </w:rPr>
        <w:tab/>
        <w:t xml:space="preserve"> </w:t>
      </w:r>
      <w:r w:rsidR="00801917">
        <w:rPr>
          <w:rFonts w:ascii="Times New Roman" w:hAnsi="Times New Roman" w:cs="Times New Roman"/>
          <w:sz w:val="24"/>
          <w:szCs w:val="24"/>
        </w:rPr>
        <w:t>ravnatelj Koncertnog ureda Varaždin</w:t>
      </w:r>
    </w:p>
    <w:p w:rsidR="00BA1F85" w:rsidRPr="006F05B8" w:rsidRDefault="00BA1F85" w:rsidP="006F05B8">
      <w:pPr>
        <w:jc w:val="both"/>
        <w:rPr>
          <w:rFonts w:ascii="Times New Roman" w:hAnsi="Times New Roman" w:cs="Times New Roman"/>
          <w:sz w:val="24"/>
          <w:szCs w:val="24"/>
        </w:rPr>
      </w:pPr>
      <w:r w:rsidRPr="006F05B8">
        <w:rPr>
          <w:rFonts w:ascii="Times New Roman" w:hAnsi="Times New Roman" w:cs="Times New Roman"/>
          <w:sz w:val="24"/>
          <w:szCs w:val="24"/>
        </w:rPr>
        <w:t xml:space="preserve">                                                                                    </w:t>
      </w:r>
      <w:r w:rsidR="001A2D62">
        <w:rPr>
          <w:rFonts w:ascii="Times New Roman" w:hAnsi="Times New Roman" w:cs="Times New Roman"/>
          <w:sz w:val="24"/>
          <w:szCs w:val="24"/>
        </w:rPr>
        <w:tab/>
      </w:r>
      <w:r w:rsidR="00801917">
        <w:rPr>
          <w:rFonts w:ascii="Times New Roman" w:hAnsi="Times New Roman" w:cs="Times New Roman"/>
          <w:sz w:val="24"/>
          <w:szCs w:val="24"/>
        </w:rPr>
        <w:t>Raymond Rojnik</w:t>
      </w:r>
    </w:p>
    <w:p w:rsidR="00BA1F85" w:rsidRPr="006F05B8" w:rsidRDefault="00BA1F85" w:rsidP="006F05B8">
      <w:pPr>
        <w:jc w:val="both"/>
        <w:rPr>
          <w:rFonts w:ascii="Times New Roman" w:hAnsi="Times New Roman" w:cs="Times New Roman"/>
          <w:sz w:val="24"/>
          <w:szCs w:val="24"/>
        </w:rPr>
      </w:pPr>
    </w:p>
    <w:p w:rsidR="00BA1F85" w:rsidRPr="006F05B8" w:rsidRDefault="00801917" w:rsidP="006F05B8">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Varaždin, 09</w:t>
      </w:r>
      <w:r w:rsidR="00BA1F85" w:rsidRPr="006F05B8">
        <w:rPr>
          <w:rFonts w:ascii="Times New Roman" w:hAnsi="Times New Roman" w:cs="Times New Roman"/>
          <w:sz w:val="24"/>
          <w:szCs w:val="24"/>
        </w:rPr>
        <w:t xml:space="preserve">. </w:t>
      </w:r>
      <w:r>
        <w:rPr>
          <w:rFonts w:ascii="Times New Roman" w:hAnsi="Times New Roman" w:cs="Times New Roman"/>
          <w:sz w:val="24"/>
          <w:szCs w:val="24"/>
        </w:rPr>
        <w:t>prosinca</w:t>
      </w:r>
      <w:r w:rsidR="00BA1F85" w:rsidRPr="006F05B8">
        <w:rPr>
          <w:rFonts w:ascii="Times New Roman" w:hAnsi="Times New Roman" w:cs="Times New Roman"/>
          <w:sz w:val="24"/>
          <w:szCs w:val="24"/>
        </w:rPr>
        <w:t xml:space="preserve"> 2014.</w:t>
      </w:r>
    </w:p>
    <w:p w:rsidR="00BA1F85" w:rsidRPr="006F05B8" w:rsidRDefault="00BA1F85" w:rsidP="006F05B8">
      <w:pPr>
        <w:jc w:val="both"/>
        <w:rPr>
          <w:rFonts w:ascii="Times New Roman" w:hAnsi="Times New Roman" w:cs="Times New Roman"/>
          <w:sz w:val="24"/>
          <w:szCs w:val="24"/>
        </w:rPr>
      </w:pPr>
    </w:p>
    <w:p w:rsidR="00BA1F85" w:rsidRPr="006F05B8" w:rsidRDefault="00BA1F85" w:rsidP="006F05B8">
      <w:pPr>
        <w:jc w:val="both"/>
        <w:rPr>
          <w:rFonts w:ascii="Times New Roman" w:hAnsi="Times New Roman" w:cs="Times New Roman"/>
          <w:sz w:val="24"/>
          <w:szCs w:val="24"/>
        </w:rPr>
      </w:pPr>
    </w:p>
    <w:p w:rsidR="00BA1F85" w:rsidRPr="006F05B8" w:rsidRDefault="00BA1F85" w:rsidP="006F05B8">
      <w:pPr>
        <w:jc w:val="both"/>
        <w:rPr>
          <w:rFonts w:ascii="Times New Roman" w:hAnsi="Times New Roman" w:cs="Times New Roman"/>
          <w:sz w:val="24"/>
          <w:szCs w:val="24"/>
        </w:rPr>
      </w:pPr>
    </w:p>
    <w:p w:rsidR="006B09EB" w:rsidRPr="006F05B8" w:rsidRDefault="006B09EB" w:rsidP="006F05B8">
      <w:pPr>
        <w:jc w:val="both"/>
        <w:rPr>
          <w:rFonts w:ascii="Times New Roman" w:hAnsi="Times New Roman" w:cs="Times New Roman"/>
          <w:sz w:val="24"/>
          <w:szCs w:val="24"/>
        </w:rPr>
      </w:pPr>
    </w:p>
    <w:sectPr w:rsidR="006B09EB" w:rsidRPr="006F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3808"/>
    <w:multiLevelType w:val="hybridMultilevel"/>
    <w:tmpl w:val="D04A2338"/>
    <w:lvl w:ilvl="0" w:tplc="82183E2E">
      <w:start w:val="2"/>
      <w:numFmt w:val="bullet"/>
      <w:lvlText w:val="-"/>
      <w:lvlJc w:val="left"/>
      <w:pPr>
        <w:tabs>
          <w:tab w:val="num" w:pos="1636"/>
        </w:tabs>
        <w:ind w:left="1636" w:hanging="360"/>
      </w:pPr>
      <w:rPr>
        <w:rFonts w:ascii="Times New Roman" w:eastAsia="Times New Roman" w:hAnsi="Times New Roman" w:cs="Times New Roman" w:hint="default"/>
        <w:color w:val="auto"/>
      </w:rPr>
    </w:lvl>
    <w:lvl w:ilvl="1" w:tplc="041A0003">
      <w:start w:val="1"/>
      <w:numFmt w:val="bullet"/>
      <w:lvlText w:val="o"/>
      <w:lvlJc w:val="left"/>
      <w:pPr>
        <w:tabs>
          <w:tab w:val="num" w:pos="2460"/>
        </w:tabs>
        <w:ind w:left="2460" w:hanging="360"/>
      </w:pPr>
      <w:rPr>
        <w:rFonts w:ascii="Courier New" w:hAnsi="Courier New" w:hint="default"/>
      </w:rPr>
    </w:lvl>
    <w:lvl w:ilvl="2" w:tplc="041A0005" w:tentative="1">
      <w:start w:val="1"/>
      <w:numFmt w:val="bullet"/>
      <w:lvlText w:val=""/>
      <w:lvlJc w:val="left"/>
      <w:pPr>
        <w:tabs>
          <w:tab w:val="num" w:pos="3180"/>
        </w:tabs>
        <w:ind w:left="3180" w:hanging="360"/>
      </w:pPr>
      <w:rPr>
        <w:rFonts w:ascii="Wingdings" w:hAnsi="Wingdings" w:hint="default"/>
      </w:rPr>
    </w:lvl>
    <w:lvl w:ilvl="3" w:tplc="041A0001" w:tentative="1">
      <w:start w:val="1"/>
      <w:numFmt w:val="bullet"/>
      <w:lvlText w:val=""/>
      <w:lvlJc w:val="left"/>
      <w:pPr>
        <w:tabs>
          <w:tab w:val="num" w:pos="3900"/>
        </w:tabs>
        <w:ind w:left="3900" w:hanging="360"/>
      </w:pPr>
      <w:rPr>
        <w:rFonts w:ascii="Symbol" w:hAnsi="Symbol" w:hint="default"/>
      </w:rPr>
    </w:lvl>
    <w:lvl w:ilvl="4" w:tplc="041A0003" w:tentative="1">
      <w:start w:val="1"/>
      <w:numFmt w:val="bullet"/>
      <w:lvlText w:val="o"/>
      <w:lvlJc w:val="left"/>
      <w:pPr>
        <w:tabs>
          <w:tab w:val="num" w:pos="4620"/>
        </w:tabs>
        <w:ind w:left="4620" w:hanging="360"/>
      </w:pPr>
      <w:rPr>
        <w:rFonts w:ascii="Courier New" w:hAnsi="Courier New" w:hint="default"/>
      </w:rPr>
    </w:lvl>
    <w:lvl w:ilvl="5" w:tplc="041A0005" w:tentative="1">
      <w:start w:val="1"/>
      <w:numFmt w:val="bullet"/>
      <w:lvlText w:val=""/>
      <w:lvlJc w:val="left"/>
      <w:pPr>
        <w:tabs>
          <w:tab w:val="num" w:pos="5340"/>
        </w:tabs>
        <w:ind w:left="5340" w:hanging="360"/>
      </w:pPr>
      <w:rPr>
        <w:rFonts w:ascii="Wingdings" w:hAnsi="Wingdings" w:hint="default"/>
      </w:rPr>
    </w:lvl>
    <w:lvl w:ilvl="6" w:tplc="041A0001" w:tentative="1">
      <w:start w:val="1"/>
      <w:numFmt w:val="bullet"/>
      <w:lvlText w:val=""/>
      <w:lvlJc w:val="left"/>
      <w:pPr>
        <w:tabs>
          <w:tab w:val="num" w:pos="6060"/>
        </w:tabs>
        <w:ind w:left="6060" w:hanging="360"/>
      </w:pPr>
      <w:rPr>
        <w:rFonts w:ascii="Symbol" w:hAnsi="Symbol" w:hint="default"/>
      </w:rPr>
    </w:lvl>
    <w:lvl w:ilvl="7" w:tplc="041A0003" w:tentative="1">
      <w:start w:val="1"/>
      <w:numFmt w:val="bullet"/>
      <w:lvlText w:val="o"/>
      <w:lvlJc w:val="left"/>
      <w:pPr>
        <w:tabs>
          <w:tab w:val="num" w:pos="6780"/>
        </w:tabs>
        <w:ind w:left="6780" w:hanging="360"/>
      </w:pPr>
      <w:rPr>
        <w:rFonts w:ascii="Courier New" w:hAnsi="Courier New" w:hint="default"/>
      </w:rPr>
    </w:lvl>
    <w:lvl w:ilvl="8" w:tplc="041A0005" w:tentative="1">
      <w:start w:val="1"/>
      <w:numFmt w:val="bullet"/>
      <w:lvlText w:val=""/>
      <w:lvlJc w:val="left"/>
      <w:pPr>
        <w:tabs>
          <w:tab w:val="num" w:pos="7500"/>
        </w:tabs>
        <w:ind w:left="7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EB"/>
    <w:rsid w:val="000B53B5"/>
    <w:rsid w:val="001A2D62"/>
    <w:rsid w:val="002A762C"/>
    <w:rsid w:val="00380D2D"/>
    <w:rsid w:val="003A71E5"/>
    <w:rsid w:val="00495FF3"/>
    <w:rsid w:val="004A2B7E"/>
    <w:rsid w:val="004D62CE"/>
    <w:rsid w:val="006911CC"/>
    <w:rsid w:val="006B09EB"/>
    <w:rsid w:val="006F05B8"/>
    <w:rsid w:val="0075272C"/>
    <w:rsid w:val="007E1F74"/>
    <w:rsid w:val="00801917"/>
    <w:rsid w:val="008E463F"/>
    <w:rsid w:val="009A7618"/>
    <w:rsid w:val="009B08E3"/>
    <w:rsid w:val="00AD4355"/>
    <w:rsid w:val="00BA1F85"/>
    <w:rsid w:val="00D95C99"/>
    <w:rsid w:val="00FD36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9162</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cp:lastModifiedBy>
  <cp:revision>2</cp:revision>
  <cp:lastPrinted>2017-05-04T13:13:00Z</cp:lastPrinted>
  <dcterms:created xsi:type="dcterms:W3CDTF">2017-05-04T13:14:00Z</dcterms:created>
  <dcterms:modified xsi:type="dcterms:W3CDTF">2017-05-04T13:14:00Z</dcterms:modified>
</cp:coreProperties>
</file>